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8ACA" w14:textId="1E515749" w:rsidR="0052448E" w:rsidRPr="00A23A32" w:rsidRDefault="0052448E" w:rsidP="00323F72">
      <w:pPr>
        <w:spacing w:line="276" w:lineRule="auto"/>
        <w:rPr>
          <w:rFonts w:ascii="Times New Roman" w:hAnsi="Times New Roman" w:cs="Times New Roman"/>
          <w:sz w:val="24"/>
          <w:szCs w:val="24"/>
        </w:rPr>
      </w:pPr>
    </w:p>
    <w:p w14:paraId="438B2A99" w14:textId="57A82427" w:rsidR="00323F72" w:rsidRPr="00A23A32" w:rsidRDefault="00323F72" w:rsidP="00323F72">
      <w:pPr>
        <w:spacing w:line="276" w:lineRule="auto"/>
        <w:jc w:val="right"/>
        <w:rPr>
          <w:rFonts w:ascii="Times New Roman" w:hAnsi="Times New Roman" w:cs="Times New Roman"/>
          <w:bCs/>
          <w:sz w:val="24"/>
          <w:szCs w:val="24"/>
        </w:rPr>
      </w:pPr>
      <w:r w:rsidRPr="00A23A32">
        <w:rPr>
          <w:rFonts w:ascii="Times New Roman" w:hAnsi="Times New Roman" w:cs="Times New Roman"/>
          <w:bCs/>
          <w:sz w:val="24"/>
          <w:szCs w:val="24"/>
        </w:rPr>
        <w:t>NACRT</w:t>
      </w:r>
    </w:p>
    <w:p w14:paraId="687FDA29" w14:textId="77777777" w:rsidR="00323F72" w:rsidRPr="00A23A32" w:rsidRDefault="00323F72" w:rsidP="00323F72">
      <w:pPr>
        <w:spacing w:line="276" w:lineRule="auto"/>
        <w:jc w:val="right"/>
        <w:rPr>
          <w:rFonts w:ascii="Times New Roman" w:hAnsi="Times New Roman" w:cs="Times New Roman"/>
          <w:bCs/>
          <w:i/>
          <w:sz w:val="24"/>
          <w:szCs w:val="24"/>
        </w:rPr>
      </w:pPr>
    </w:p>
    <w:p w14:paraId="3082FE53" w14:textId="41921297" w:rsidR="00D72D27" w:rsidRPr="00A23A32" w:rsidRDefault="00323F72" w:rsidP="00323F72">
      <w:pPr>
        <w:spacing w:line="276" w:lineRule="auto"/>
        <w:jc w:val="center"/>
        <w:rPr>
          <w:rFonts w:ascii="Times New Roman" w:hAnsi="Times New Roman" w:cs="Times New Roman"/>
          <w:b/>
          <w:bCs/>
          <w:sz w:val="24"/>
          <w:szCs w:val="24"/>
          <w:lang w:val="sr-Latn-ME"/>
        </w:rPr>
      </w:pPr>
      <w:r w:rsidRPr="00A23A32">
        <w:rPr>
          <w:rFonts w:ascii="Times New Roman" w:hAnsi="Times New Roman" w:cs="Times New Roman"/>
          <w:b/>
          <w:bCs/>
          <w:sz w:val="24"/>
          <w:szCs w:val="24"/>
          <w:lang w:val="sr-Latn-ME"/>
        </w:rPr>
        <w:t>ZAKON O IZMJENAMA I DOPUNAMA ZAKONA O DRŽAVNOM TUŽILAŠTVU</w:t>
      </w:r>
    </w:p>
    <w:p w14:paraId="1BE00AB1" w14:textId="77777777" w:rsidR="00323F72" w:rsidRPr="00A23A32" w:rsidRDefault="00323F72" w:rsidP="00323F72">
      <w:pPr>
        <w:spacing w:line="276" w:lineRule="auto"/>
        <w:jc w:val="center"/>
        <w:rPr>
          <w:rFonts w:ascii="Times New Roman" w:hAnsi="Times New Roman" w:cs="Times New Roman"/>
          <w:b/>
          <w:bCs/>
          <w:sz w:val="24"/>
          <w:szCs w:val="24"/>
          <w:lang w:val="sr-Latn-ME"/>
        </w:rPr>
      </w:pPr>
    </w:p>
    <w:p w14:paraId="65C1C3FF" w14:textId="24E2054D" w:rsidR="007E0C3E" w:rsidRPr="00881549" w:rsidRDefault="007E0C3E" w:rsidP="00323F72">
      <w:pPr>
        <w:spacing w:line="276" w:lineRule="auto"/>
        <w:jc w:val="center"/>
        <w:rPr>
          <w:rFonts w:ascii="Times New Roman" w:hAnsi="Times New Roman" w:cs="Times New Roman"/>
          <w:b/>
          <w:bCs/>
          <w:color w:val="000000" w:themeColor="text1"/>
          <w:sz w:val="24"/>
          <w:szCs w:val="24"/>
        </w:rPr>
      </w:pPr>
      <w:r w:rsidRPr="00881549">
        <w:rPr>
          <w:rFonts w:ascii="Times New Roman" w:hAnsi="Times New Roman" w:cs="Times New Roman"/>
          <w:b/>
          <w:bCs/>
          <w:color w:val="000000" w:themeColor="text1"/>
          <w:sz w:val="24"/>
          <w:szCs w:val="24"/>
        </w:rPr>
        <w:t>Član 1</w:t>
      </w:r>
    </w:p>
    <w:p w14:paraId="01880329" w14:textId="2BEBB91D" w:rsidR="007E0C3E" w:rsidRPr="00881549" w:rsidRDefault="00323F72" w:rsidP="00323F72">
      <w:pPr>
        <w:spacing w:line="276" w:lineRule="auto"/>
        <w:jc w:val="both"/>
        <w:rPr>
          <w:rFonts w:ascii="Times New Roman" w:hAnsi="Times New Roman" w:cs="Times New Roman"/>
          <w:color w:val="000000" w:themeColor="text1"/>
          <w:sz w:val="24"/>
          <w:szCs w:val="24"/>
          <w:lang w:val="sr-Latn-ME"/>
        </w:rPr>
      </w:pPr>
      <w:r w:rsidRPr="00881549">
        <w:rPr>
          <w:rFonts w:ascii="Times New Roman" w:hAnsi="Times New Roman" w:cs="Times New Roman"/>
          <w:color w:val="000000" w:themeColor="text1"/>
          <w:sz w:val="24"/>
          <w:szCs w:val="24"/>
          <w:lang w:val="sr-Latn-ME"/>
        </w:rPr>
        <w:tab/>
      </w:r>
      <w:r w:rsidR="00D611F0" w:rsidRPr="00881549">
        <w:rPr>
          <w:rFonts w:ascii="Times New Roman" w:hAnsi="Times New Roman" w:cs="Times New Roman"/>
          <w:color w:val="000000" w:themeColor="text1"/>
          <w:sz w:val="24"/>
          <w:szCs w:val="24"/>
          <w:lang w:val="sr-Latn-ME"/>
        </w:rPr>
        <w:t xml:space="preserve">U </w:t>
      </w:r>
      <w:r w:rsidR="00D611F0" w:rsidRPr="00881549">
        <w:rPr>
          <w:rFonts w:ascii="Times New Roman" w:hAnsi="Times New Roman" w:cs="Times New Roman"/>
          <w:color w:val="000000" w:themeColor="text1"/>
          <w:sz w:val="24"/>
          <w:szCs w:val="24"/>
        </w:rPr>
        <w:t xml:space="preserve">Zakonu o Državnom tužilaštvu ("Službeni list Crne Gore” br. 11/2015, 42/2015, 80/2017, 10/2018 i 76/2020) u </w:t>
      </w:r>
      <w:r w:rsidR="00D611F0" w:rsidRPr="00881549">
        <w:rPr>
          <w:rFonts w:ascii="Times New Roman" w:hAnsi="Times New Roman" w:cs="Times New Roman"/>
          <w:color w:val="000000" w:themeColor="text1"/>
          <w:sz w:val="24"/>
          <w:szCs w:val="24"/>
          <w:lang w:val="sr-Latn-ME"/>
        </w:rPr>
        <w:t xml:space="preserve">članu </w:t>
      </w:r>
      <w:r w:rsidR="00C45E46">
        <w:rPr>
          <w:rFonts w:ascii="Times New Roman" w:hAnsi="Times New Roman" w:cs="Times New Roman"/>
          <w:color w:val="000000" w:themeColor="text1"/>
          <w:sz w:val="24"/>
          <w:szCs w:val="24"/>
          <w:lang w:val="sr-Latn-ME"/>
        </w:rPr>
        <w:t>17</w:t>
      </w:r>
      <w:r w:rsidR="007E0C3E" w:rsidRPr="00881549">
        <w:rPr>
          <w:rFonts w:ascii="Times New Roman" w:hAnsi="Times New Roman" w:cs="Times New Roman"/>
          <w:color w:val="000000" w:themeColor="text1"/>
          <w:sz w:val="24"/>
          <w:szCs w:val="24"/>
          <w:lang w:val="sr-Latn-ME"/>
        </w:rPr>
        <w:t xml:space="preserve"> stav 2 mijenja se i glasi:</w:t>
      </w:r>
    </w:p>
    <w:p w14:paraId="5705BB5A" w14:textId="31A6283B" w:rsidR="00C45E46" w:rsidRPr="007B388D" w:rsidRDefault="00323F72" w:rsidP="007B388D">
      <w:pPr>
        <w:pStyle w:val="NoSpacing"/>
        <w:spacing w:line="276" w:lineRule="auto"/>
        <w:rPr>
          <w:rFonts w:ascii="Times New Roman" w:hAnsi="Times New Roman" w:cs="Times New Roman"/>
          <w:sz w:val="24"/>
          <w:szCs w:val="24"/>
          <w:lang w:val="sr-Latn-ME"/>
        </w:rPr>
      </w:pPr>
      <w:r w:rsidRPr="00881549">
        <w:rPr>
          <w:lang w:val="sr-Latn-ME"/>
        </w:rPr>
        <w:tab/>
      </w:r>
      <w:r w:rsidR="007E0C3E" w:rsidRPr="007B388D">
        <w:rPr>
          <w:rFonts w:ascii="Times New Roman" w:hAnsi="Times New Roman" w:cs="Times New Roman"/>
          <w:sz w:val="24"/>
          <w:szCs w:val="24"/>
          <w:lang w:val="sr-Latn-ME"/>
        </w:rPr>
        <w:t>„Radom državnih tužilaštava rukovode r</w:t>
      </w:r>
      <w:r w:rsidR="00C45E46" w:rsidRPr="007B388D">
        <w:rPr>
          <w:rFonts w:ascii="Times New Roman" w:hAnsi="Times New Roman" w:cs="Times New Roman"/>
          <w:sz w:val="24"/>
          <w:szCs w:val="24"/>
          <w:lang w:val="sr-Latn-ME"/>
        </w:rPr>
        <w:t>ukovodioci državnih tužilaštava, i to:</w:t>
      </w:r>
    </w:p>
    <w:p w14:paraId="2CD1419A" w14:textId="76E4156A" w:rsidR="00C45E46" w:rsidRPr="007B388D" w:rsidRDefault="004626AA" w:rsidP="007B388D">
      <w:pPr>
        <w:pStyle w:val="NoSpacing"/>
        <w:spacing w:line="276" w:lineRule="auto"/>
        <w:rPr>
          <w:rFonts w:ascii="Times New Roman" w:hAnsi="Times New Roman" w:cs="Times New Roman"/>
          <w:sz w:val="24"/>
          <w:szCs w:val="24"/>
          <w:lang w:val="sr-Latn-ME"/>
        </w:rPr>
      </w:pPr>
      <w:r>
        <w:rPr>
          <w:rFonts w:ascii="Times New Roman" w:hAnsi="Times New Roman" w:cs="Times New Roman"/>
          <w:sz w:val="24"/>
          <w:szCs w:val="24"/>
          <w:lang w:val="sr-Latn-ME"/>
        </w:rPr>
        <w:tab/>
        <w:t xml:space="preserve">- </w:t>
      </w:r>
      <w:r w:rsidR="00C45E46" w:rsidRPr="007B388D">
        <w:rPr>
          <w:rFonts w:ascii="Times New Roman" w:hAnsi="Times New Roman" w:cs="Times New Roman"/>
          <w:sz w:val="24"/>
          <w:szCs w:val="24"/>
          <w:lang w:val="sr-Latn-ME"/>
        </w:rPr>
        <w:t xml:space="preserve">osnovnim državnim tužilaštvom, rukovodilac osnovnog državnog tužilaštva; </w:t>
      </w:r>
    </w:p>
    <w:p w14:paraId="0452D1ED" w14:textId="1083FD28" w:rsidR="00C45E46" w:rsidRPr="007B388D" w:rsidRDefault="00C45E46" w:rsidP="007B388D">
      <w:pPr>
        <w:pStyle w:val="NoSpacing"/>
        <w:spacing w:line="276" w:lineRule="auto"/>
        <w:rPr>
          <w:rFonts w:ascii="Times New Roman" w:hAnsi="Times New Roman" w:cs="Times New Roman"/>
          <w:sz w:val="24"/>
          <w:szCs w:val="24"/>
          <w:lang w:val="sr-Latn-ME"/>
        </w:rPr>
      </w:pPr>
      <w:r w:rsidRPr="007B388D">
        <w:rPr>
          <w:rFonts w:ascii="Times New Roman" w:hAnsi="Times New Roman" w:cs="Times New Roman"/>
          <w:sz w:val="24"/>
          <w:szCs w:val="24"/>
          <w:lang w:val="sr-Latn-ME"/>
        </w:rPr>
        <w:tab/>
        <w:t xml:space="preserve">- višim državnim tužilaštvom, rukovodilac višeg državnog tužilaštva; </w:t>
      </w:r>
    </w:p>
    <w:p w14:paraId="040A3E69" w14:textId="2B4AAFE5" w:rsidR="00C45E46" w:rsidRDefault="00C45E46" w:rsidP="007B388D">
      <w:pPr>
        <w:pStyle w:val="NoSpacing"/>
        <w:spacing w:line="276" w:lineRule="auto"/>
        <w:rPr>
          <w:rFonts w:ascii="Times New Roman" w:hAnsi="Times New Roman" w:cs="Times New Roman"/>
          <w:sz w:val="24"/>
          <w:szCs w:val="24"/>
          <w:lang w:val="sr-Latn-ME"/>
        </w:rPr>
      </w:pPr>
      <w:r w:rsidRPr="007B388D">
        <w:rPr>
          <w:rFonts w:ascii="Times New Roman" w:hAnsi="Times New Roman" w:cs="Times New Roman"/>
          <w:sz w:val="24"/>
          <w:szCs w:val="24"/>
          <w:lang w:val="sr-Latn-ME"/>
        </w:rPr>
        <w:tab/>
        <w:t>- specijalnim državnim tužilaštvom, glavni specijalni tužilac.“</w:t>
      </w:r>
    </w:p>
    <w:p w14:paraId="6B4A9C03" w14:textId="77777777" w:rsidR="007B388D" w:rsidRPr="007B388D" w:rsidRDefault="007B388D" w:rsidP="007B388D">
      <w:pPr>
        <w:pStyle w:val="NoSpacing"/>
        <w:spacing w:line="276" w:lineRule="auto"/>
        <w:rPr>
          <w:rFonts w:ascii="Times New Roman" w:hAnsi="Times New Roman" w:cs="Times New Roman"/>
          <w:sz w:val="24"/>
          <w:szCs w:val="24"/>
          <w:lang w:val="sr-Latn-ME"/>
        </w:rPr>
      </w:pPr>
    </w:p>
    <w:p w14:paraId="35A6B7AE" w14:textId="7A773EA2" w:rsidR="00C45E46" w:rsidRDefault="009D128F" w:rsidP="00323F72">
      <w:pPr>
        <w:spacing w:line="276" w:lineRule="auto"/>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ab/>
      </w:r>
      <w:r w:rsidR="00C45E46">
        <w:rPr>
          <w:rFonts w:ascii="Times New Roman" w:hAnsi="Times New Roman" w:cs="Times New Roman"/>
          <w:color w:val="000000" w:themeColor="text1"/>
          <w:sz w:val="24"/>
          <w:szCs w:val="24"/>
          <w:lang w:val="sr-Latn-ME"/>
        </w:rPr>
        <w:t xml:space="preserve"> </w:t>
      </w:r>
      <w:r w:rsidR="008B3399">
        <w:rPr>
          <w:rFonts w:ascii="Times New Roman" w:hAnsi="Times New Roman" w:cs="Times New Roman"/>
          <w:color w:val="000000" w:themeColor="text1"/>
          <w:sz w:val="24"/>
          <w:szCs w:val="24"/>
          <w:lang w:val="sr-Latn-ME"/>
        </w:rPr>
        <w:t xml:space="preserve">Poslije stava 2 dodaje se novi stav koji glasi: </w:t>
      </w:r>
    </w:p>
    <w:p w14:paraId="0180D559" w14:textId="4B9390A5" w:rsidR="007E0C3E" w:rsidRDefault="00323F72" w:rsidP="00323F72">
      <w:pPr>
        <w:spacing w:line="276" w:lineRule="auto"/>
        <w:jc w:val="both"/>
        <w:rPr>
          <w:rFonts w:ascii="Times New Roman" w:hAnsi="Times New Roman" w:cs="Times New Roman"/>
          <w:color w:val="000000" w:themeColor="text1"/>
          <w:sz w:val="24"/>
          <w:szCs w:val="24"/>
          <w:lang w:val="sr-Latn-ME"/>
        </w:rPr>
      </w:pPr>
      <w:r w:rsidRPr="00881549">
        <w:rPr>
          <w:rFonts w:ascii="Times New Roman" w:hAnsi="Times New Roman" w:cs="Times New Roman"/>
          <w:color w:val="000000" w:themeColor="text1"/>
          <w:sz w:val="24"/>
          <w:szCs w:val="24"/>
          <w:lang w:val="sr-Latn-ME"/>
        </w:rPr>
        <w:tab/>
      </w:r>
      <w:r w:rsidR="008B3399">
        <w:rPr>
          <w:rFonts w:ascii="Times New Roman" w:hAnsi="Times New Roman" w:cs="Times New Roman"/>
          <w:color w:val="000000" w:themeColor="text1"/>
          <w:sz w:val="24"/>
          <w:szCs w:val="24"/>
          <w:lang w:val="sr-Latn-ME"/>
        </w:rPr>
        <w:t>„</w:t>
      </w:r>
      <w:r w:rsidR="007E0C3E" w:rsidRPr="00881549">
        <w:rPr>
          <w:rFonts w:ascii="Times New Roman" w:hAnsi="Times New Roman" w:cs="Times New Roman"/>
          <w:color w:val="000000" w:themeColor="text1"/>
          <w:sz w:val="24"/>
          <w:szCs w:val="24"/>
          <w:lang w:val="sr-Latn-ME"/>
        </w:rPr>
        <w:t>Radom Vrhovno</w:t>
      </w:r>
      <w:r w:rsidR="00D611F0" w:rsidRPr="00881549">
        <w:rPr>
          <w:rFonts w:ascii="Times New Roman" w:hAnsi="Times New Roman" w:cs="Times New Roman"/>
          <w:color w:val="000000" w:themeColor="text1"/>
          <w:sz w:val="24"/>
          <w:szCs w:val="24"/>
          <w:lang w:val="sr-Latn-ME"/>
        </w:rPr>
        <w:t>g državnog tužilaštva rukovodi v</w:t>
      </w:r>
      <w:r w:rsidR="007E0C3E" w:rsidRPr="00881549">
        <w:rPr>
          <w:rFonts w:ascii="Times New Roman" w:hAnsi="Times New Roman" w:cs="Times New Roman"/>
          <w:color w:val="000000" w:themeColor="text1"/>
          <w:sz w:val="24"/>
          <w:szCs w:val="24"/>
          <w:lang w:val="sr-Latn-ME"/>
        </w:rPr>
        <w:t>rhovni državni tužilac.“</w:t>
      </w:r>
    </w:p>
    <w:p w14:paraId="0750F986" w14:textId="252E52CA" w:rsidR="007E0C3E" w:rsidRPr="000F32BD" w:rsidRDefault="009D128F" w:rsidP="000F32BD">
      <w:pPr>
        <w:spacing w:line="276" w:lineRule="auto"/>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ab/>
      </w:r>
      <w:r w:rsidR="008B3399">
        <w:rPr>
          <w:rFonts w:ascii="Times New Roman" w:hAnsi="Times New Roman" w:cs="Times New Roman"/>
          <w:color w:val="000000" w:themeColor="text1"/>
          <w:sz w:val="24"/>
          <w:szCs w:val="24"/>
          <w:lang w:val="sr-Latn-ME"/>
        </w:rPr>
        <w:t xml:space="preserve">Dosadašnji stav 3 postaje stav 4. </w:t>
      </w:r>
    </w:p>
    <w:p w14:paraId="024478B3" w14:textId="1ED5A6E3" w:rsidR="00D72D27" w:rsidRPr="00A23A32" w:rsidRDefault="00D72D27" w:rsidP="00323F72">
      <w:pPr>
        <w:spacing w:line="276" w:lineRule="auto"/>
        <w:jc w:val="center"/>
        <w:rPr>
          <w:rFonts w:ascii="Times New Roman" w:hAnsi="Times New Roman" w:cs="Times New Roman"/>
          <w:b/>
          <w:bCs/>
          <w:sz w:val="24"/>
          <w:szCs w:val="24"/>
        </w:rPr>
      </w:pPr>
      <w:r w:rsidRPr="00A23A32">
        <w:rPr>
          <w:rFonts w:ascii="Times New Roman" w:hAnsi="Times New Roman" w:cs="Times New Roman"/>
          <w:b/>
          <w:bCs/>
          <w:sz w:val="24"/>
          <w:szCs w:val="24"/>
        </w:rPr>
        <w:t xml:space="preserve">Član </w:t>
      </w:r>
      <w:r w:rsidR="00F46BA4" w:rsidRPr="00A23A32">
        <w:rPr>
          <w:rFonts w:ascii="Times New Roman" w:hAnsi="Times New Roman" w:cs="Times New Roman"/>
          <w:b/>
          <w:bCs/>
          <w:sz w:val="24"/>
          <w:szCs w:val="24"/>
        </w:rPr>
        <w:t>2</w:t>
      </w:r>
    </w:p>
    <w:p w14:paraId="197CC0A3" w14:textId="6B3EDF89" w:rsidR="004854BE" w:rsidRPr="00A23A32" w:rsidRDefault="00D611F0" w:rsidP="00323F7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t>U članu</w:t>
      </w:r>
      <w:r w:rsidR="00E876AE" w:rsidRPr="00A23A32">
        <w:rPr>
          <w:rFonts w:ascii="Times New Roman" w:hAnsi="Times New Roman" w:cs="Times New Roman"/>
          <w:sz w:val="24"/>
          <w:szCs w:val="24"/>
        </w:rPr>
        <w:t xml:space="preserve"> 18 stav 3 tačka 1 mijenja se i glasi:</w:t>
      </w:r>
    </w:p>
    <w:p w14:paraId="5AF94B39" w14:textId="23C77360" w:rsidR="004854BE" w:rsidRPr="00A23A32" w:rsidRDefault="00323F72" w:rsidP="00323F7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E876AE" w:rsidRPr="00A23A32">
        <w:rPr>
          <w:rFonts w:ascii="Times New Roman" w:hAnsi="Times New Roman" w:cs="Times New Roman"/>
          <w:sz w:val="24"/>
          <w:szCs w:val="24"/>
        </w:rPr>
        <w:t xml:space="preserve"> "1) </w:t>
      </w:r>
      <w:r w:rsidR="00222EEA" w:rsidRPr="00A23A32">
        <w:rPr>
          <w:rFonts w:ascii="Times New Roman" w:hAnsi="Times New Roman" w:cs="Times New Roman"/>
          <w:sz w:val="24"/>
          <w:szCs w:val="24"/>
        </w:rPr>
        <w:t>č</w:t>
      </w:r>
      <w:r w:rsidR="00E876AE" w:rsidRPr="00A23A32">
        <w:rPr>
          <w:rFonts w:ascii="Times New Roman" w:hAnsi="Times New Roman" w:cs="Times New Roman"/>
          <w:sz w:val="24"/>
          <w:szCs w:val="24"/>
        </w:rPr>
        <w:t>etiri dr</w:t>
      </w:r>
      <w:r w:rsidR="00222EEA" w:rsidRPr="00A23A32">
        <w:rPr>
          <w:rFonts w:ascii="Times New Roman" w:hAnsi="Times New Roman" w:cs="Times New Roman"/>
          <w:sz w:val="24"/>
          <w:szCs w:val="24"/>
        </w:rPr>
        <w:t>ž</w:t>
      </w:r>
      <w:r w:rsidR="00E876AE" w:rsidRPr="00A23A32">
        <w:rPr>
          <w:rFonts w:ascii="Times New Roman" w:hAnsi="Times New Roman" w:cs="Times New Roman"/>
          <w:sz w:val="24"/>
          <w:szCs w:val="24"/>
        </w:rPr>
        <w:t>avna tu</w:t>
      </w:r>
      <w:r w:rsidR="00222EEA" w:rsidRPr="00A23A32">
        <w:rPr>
          <w:rFonts w:ascii="Times New Roman" w:hAnsi="Times New Roman" w:cs="Times New Roman"/>
          <w:sz w:val="24"/>
          <w:szCs w:val="24"/>
        </w:rPr>
        <w:t>ž</w:t>
      </w:r>
      <w:r w:rsidR="00E876AE" w:rsidRPr="00A23A32">
        <w:rPr>
          <w:rFonts w:ascii="Times New Roman" w:hAnsi="Times New Roman" w:cs="Times New Roman"/>
          <w:sz w:val="24"/>
          <w:szCs w:val="24"/>
        </w:rPr>
        <w:t>ioca koji imaju stalnu funkciju i najmanje pet godina radnog iskustva u obavljanju tu</w:t>
      </w:r>
      <w:r w:rsidR="00222EEA" w:rsidRPr="00A23A32">
        <w:rPr>
          <w:rFonts w:ascii="Times New Roman" w:hAnsi="Times New Roman" w:cs="Times New Roman"/>
          <w:sz w:val="24"/>
          <w:szCs w:val="24"/>
        </w:rPr>
        <w:t>ž</w:t>
      </w:r>
      <w:r w:rsidR="00E876AE" w:rsidRPr="00A23A32">
        <w:rPr>
          <w:rFonts w:ascii="Times New Roman" w:hAnsi="Times New Roman" w:cs="Times New Roman"/>
          <w:sz w:val="24"/>
          <w:szCs w:val="24"/>
        </w:rPr>
        <w:t>ila</w:t>
      </w:r>
      <w:r w:rsidR="00222EEA" w:rsidRPr="00A23A32">
        <w:rPr>
          <w:rFonts w:ascii="Times New Roman" w:hAnsi="Times New Roman" w:cs="Times New Roman"/>
          <w:sz w:val="24"/>
          <w:szCs w:val="24"/>
        </w:rPr>
        <w:t>č</w:t>
      </w:r>
      <w:r w:rsidR="00E876AE" w:rsidRPr="00A23A32">
        <w:rPr>
          <w:rFonts w:ascii="Times New Roman" w:hAnsi="Times New Roman" w:cs="Times New Roman"/>
          <w:sz w:val="24"/>
          <w:szCs w:val="24"/>
        </w:rPr>
        <w:t>ke funkcije</w:t>
      </w:r>
      <w:r w:rsidR="00845DEA" w:rsidRPr="00A23A32">
        <w:rPr>
          <w:rFonts w:ascii="Times New Roman" w:hAnsi="Times New Roman" w:cs="Times New Roman"/>
          <w:sz w:val="24"/>
          <w:szCs w:val="24"/>
        </w:rPr>
        <w:t>,</w:t>
      </w:r>
      <w:r w:rsidR="00E876AE" w:rsidRPr="00A23A32">
        <w:rPr>
          <w:rFonts w:ascii="Times New Roman" w:hAnsi="Times New Roman" w:cs="Times New Roman"/>
          <w:sz w:val="24"/>
          <w:szCs w:val="24"/>
        </w:rPr>
        <w:t xml:space="preserve"> </w:t>
      </w:r>
      <w:r w:rsidR="00845DEA" w:rsidRPr="00A23A32">
        <w:rPr>
          <w:rFonts w:ascii="Times New Roman" w:hAnsi="Times New Roman" w:cs="Times New Roman"/>
          <w:sz w:val="24"/>
          <w:szCs w:val="24"/>
        </w:rPr>
        <w:t>od kojih tri iz Vrhovnog državnog tužilaštva, Specijalnog državnog tužilaštva i viših državnih tužilaštava, a jedan iz osnovnih državnih tužilaštava</w:t>
      </w:r>
      <w:r w:rsidR="00E876AE" w:rsidRPr="00A23A32">
        <w:rPr>
          <w:rFonts w:ascii="Times New Roman" w:hAnsi="Times New Roman" w:cs="Times New Roman"/>
          <w:sz w:val="24"/>
          <w:szCs w:val="24"/>
        </w:rPr>
        <w:t>, a koje bira i razrje</w:t>
      </w:r>
      <w:r w:rsidR="00222EEA" w:rsidRPr="00A23A32">
        <w:rPr>
          <w:rFonts w:ascii="Times New Roman" w:hAnsi="Times New Roman" w:cs="Times New Roman"/>
          <w:sz w:val="24"/>
          <w:szCs w:val="24"/>
        </w:rPr>
        <w:t>š</w:t>
      </w:r>
      <w:r w:rsidR="00E876AE" w:rsidRPr="00A23A32">
        <w:rPr>
          <w:rFonts w:ascii="Times New Roman" w:hAnsi="Times New Roman" w:cs="Times New Roman"/>
          <w:sz w:val="24"/>
          <w:szCs w:val="24"/>
        </w:rPr>
        <w:t>ava Konferencija dr</w:t>
      </w:r>
      <w:r w:rsidR="00222EEA" w:rsidRPr="00A23A32">
        <w:rPr>
          <w:rFonts w:ascii="Times New Roman" w:hAnsi="Times New Roman" w:cs="Times New Roman"/>
          <w:sz w:val="24"/>
          <w:szCs w:val="24"/>
        </w:rPr>
        <w:t>ž</w:t>
      </w:r>
      <w:r w:rsidR="00E876AE" w:rsidRPr="00A23A32">
        <w:rPr>
          <w:rFonts w:ascii="Times New Roman" w:hAnsi="Times New Roman" w:cs="Times New Roman"/>
          <w:sz w:val="24"/>
          <w:szCs w:val="24"/>
        </w:rPr>
        <w:t>avnih tu</w:t>
      </w:r>
      <w:r w:rsidR="00222EEA" w:rsidRPr="00A23A32">
        <w:rPr>
          <w:rFonts w:ascii="Times New Roman" w:hAnsi="Times New Roman" w:cs="Times New Roman"/>
          <w:sz w:val="24"/>
          <w:szCs w:val="24"/>
        </w:rPr>
        <w:t>ž</w:t>
      </w:r>
      <w:r w:rsidR="00E876AE" w:rsidRPr="00A23A32">
        <w:rPr>
          <w:rFonts w:ascii="Times New Roman" w:hAnsi="Times New Roman" w:cs="Times New Roman"/>
          <w:sz w:val="24"/>
          <w:szCs w:val="24"/>
        </w:rPr>
        <w:t xml:space="preserve">ilaca;". </w:t>
      </w:r>
    </w:p>
    <w:p w14:paraId="6BC54A6E" w14:textId="25A55D88" w:rsidR="00845DEA" w:rsidRPr="00A23A32" w:rsidRDefault="00323F72" w:rsidP="00323F7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E876AE" w:rsidRPr="00A23A32">
        <w:rPr>
          <w:rFonts w:ascii="Times New Roman" w:hAnsi="Times New Roman" w:cs="Times New Roman"/>
          <w:sz w:val="24"/>
          <w:szCs w:val="24"/>
        </w:rPr>
        <w:t>U ta</w:t>
      </w:r>
      <w:r w:rsidR="00222EEA" w:rsidRPr="00A23A32">
        <w:rPr>
          <w:rFonts w:ascii="Times New Roman" w:hAnsi="Times New Roman" w:cs="Times New Roman"/>
          <w:sz w:val="24"/>
          <w:szCs w:val="24"/>
        </w:rPr>
        <w:t>č</w:t>
      </w:r>
      <w:r w:rsidR="00E876AE" w:rsidRPr="00A23A32">
        <w:rPr>
          <w:rFonts w:ascii="Times New Roman" w:hAnsi="Times New Roman" w:cs="Times New Roman"/>
          <w:sz w:val="24"/>
          <w:szCs w:val="24"/>
        </w:rPr>
        <w:t>ki 2 rije</w:t>
      </w:r>
      <w:r w:rsidR="00222EEA" w:rsidRPr="00A23A32">
        <w:rPr>
          <w:rFonts w:ascii="Times New Roman" w:hAnsi="Times New Roman" w:cs="Times New Roman"/>
          <w:sz w:val="24"/>
          <w:szCs w:val="24"/>
        </w:rPr>
        <w:t>č</w:t>
      </w:r>
      <w:r w:rsidR="006E6E16" w:rsidRPr="00A23A32">
        <w:rPr>
          <w:rFonts w:ascii="Times New Roman" w:hAnsi="Times New Roman" w:cs="Times New Roman"/>
          <w:sz w:val="24"/>
          <w:szCs w:val="24"/>
        </w:rPr>
        <w:t>i</w:t>
      </w:r>
      <w:r w:rsidR="00E876AE" w:rsidRPr="00A23A32">
        <w:rPr>
          <w:rFonts w:ascii="Times New Roman" w:hAnsi="Times New Roman" w:cs="Times New Roman"/>
          <w:sz w:val="24"/>
          <w:szCs w:val="24"/>
        </w:rPr>
        <w:t>: "</w:t>
      </w:r>
      <w:r w:rsidR="00222EEA" w:rsidRPr="00A23A32">
        <w:rPr>
          <w:rFonts w:ascii="Times New Roman" w:hAnsi="Times New Roman" w:cs="Times New Roman"/>
          <w:sz w:val="24"/>
          <w:szCs w:val="24"/>
        </w:rPr>
        <w:t>č</w:t>
      </w:r>
      <w:r w:rsidR="00E876AE" w:rsidRPr="00A23A32">
        <w:rPr>
          <w:rFonts w:ascii="Times New Roman" w:hAnsi="Times New Roman" w:cs="Times New Roman"/>
          <w:sz w:val="24"/>
          <w:szCs w:val="24"/>
        </w:rPr>
        <w:t>etiri</w:t>
      </w:r>
      <w:r w:rsidR="006E6E16" w:rsidRPr="00A23A32">
        <w:rPr>
          <w:rFonts w:ascii="Times New Roman" w:hAnsi="Times New Roman" w:cs="Times New Roman"/>
          <w:sz w:val="24"/>
          <w:szCs w:val="24"/>
        </w:rPr>
        <w:t xml:space="preserve"> ugledna</w:t>
      </w:r>
      <w:r w:rsidR="00E876AE" w:rsidRPr="00A23A32">
        <w:rPr>
          <w:rFonts w:ascii="Times New Roman" w:hAnsi="Times New Roman" w:cs="Times New Roman"/>
          <w:sz w:val="24"/>
          <w:szCs w:val="24"/>
        </w:rPr>
        <w:t>” zamjenjuje se rije</w:t>
      </w:r>
      <w:r w:rsidR="00222EEA" w:rsidRPr="00A23A32">
        <w:rPr>
          <w:rFonts w:ascii="Times New Roman" w:hAnsi="Times New Roman" w:cs="Times New Roman"/>
          <w:sz w:val="24"/>
          <w:szCs w:val="24"/>
        </w:rPr>
        <w:t>č</w:t>
      </w:r>
      <w:r w:rsidR="006E6E16" w:rsidRPr="00A23A32">
        <w:rPr>
          <w:rFonts w:ascii="Times New Roman" w:hAnsi="Times New Roman" w:cs="Times New Roman"/>
          <w:sz w:val="24"/>
          <w:szCs w:val="24"/>
        </w:rPr>
        <w:t>ima</w:t>
      </w:r>
      <w:r w:rsidR="009D128F">
        <w:rPr>
          <w:rFonts w:ascii="Times New Roman" w:hAnsi="Times New Roman" w:cs="Times New Roman"/>
          <w:sz w:val="24"/>
          <w:szCs w:val="24"/>
        </w:rPr>
        <w:t>:</w:t>
      </w:r>
      <w:r w:rsidR="00E876AE" w:rsidRPr="00A23A32">
        <w:rPr>
          <w:rFonts w:ascii="Times New Roman" w:hAnsi="Times New Roman" w:cs="Times New Roman"/>
          <w:sz w:val="24"/>
          <w:szCs w:val="24"/>
        </w:rPr>
        <w:t xml:space="preserve"> "pet</w:t>
      </w:r>
      <w:r w:rsidR="006E6E16" w:rsidRPr="00A23A32">
        <w:rPr>
          <w:rFonts w:ascii="Times New Roman" w:hAnsi="Times New Roman" w:cs="Times New Roman"/>
          <w:sz w:val="24"/>
          <w:szCs w:val="24"/>
        </w:rPr>
        <w:t xml:space="preserve"> uglednih</w:t>
      </w:r>
      <w:r w:rsidR="00E876AE" w:rsidRPr="00A23A32">
        <w:rPr>
          <w:rFonts w:ascii="Times New Roman" w:hAnsi="Times New Roman" w:cs="Times New Roman"/>
          <w:sz w:val="24"/>
          <w:szCs w:val="24"/>
        </w:rPr>
        <w:t xml:space="preserve">”. </w:t>
      </w:r>
    </w:p>
    <w:p w14:paraId="01141472" w14:textId="77777777" w:rsidR="009D128F" w:rsidRDefault="00323F72" w:rsidP="00323F72">
      <w:pPr>
        <w:spacing w:line="276" w:lineRule="auto"/>
        <w:jc w:val="both"/>
        <w:rPr>
          <w:rFonts w:ascii="Times New Roman" w:hAnsi="Times New Roman" w:cs="Times New Roman"/>
          <w:color w:val="000000" w:themeColor="text1"/>
          <w:sz w:val="24"/>
          <w:szCs w:val="24"/>
        </w:rPr>
      </w:pPr>
      <w:r w:rsidRPr="00DC28BB">
        <w:rPr>
          <w:rFonts w:ascii="Times New Roman" w:hAnsi="Times New Roman" w:cs="Times New Roman"/>
          <w:color w:val="000000" w:themeColor="text1"/>
          <w:sz w:val="24"/>
          <w:szCs w:val="24"/>
        </w:rPr>
        <w:tab/>
      </w:r>
      <w:r w:rsidR="001E130D" w:rsidRPr="00936AF2">
        <w:rPr>
          <w:rFonts w:ascii="Times New Roman" w:hAnsi="Times New Roman" w:cs="Times New Roman"/>
          <w:color w:val="000000" w:themeColor="text1"/>
          <w:sz w:val="24"/>
          <w:szCs w:val="24"/>
        </w:rPr>
        <w:t>Posl</w:t>
      </w:r>
      <w:r w:rsidR="009D128F">
        <w:rPr>
          <w:rFonts w:ascii="Times New Roman" w:hAnsi="Times New Roman" w:cs="Times New Roman"/>
          <w:color w:val="000000" w:themeColor="text1"/>
          <w:sz w:val="24"/>
          <w:szCs w:val="24"/>
        </w:rPr>
        <w:t>ij</w:t>
      </w:r>
      <w:r w:rsidR="001E130D" w:rsidRPr="00936AF2">
        <w:rPr>
          <w:rFonts w:ascii="Times New Roman" w:hAnsi="Times New Roman" w:cs="Times New Roman"/>
          <w:color w:val="000000" w:themeColor="text1"/>
          <w:sz w:val="24"/>
          <w:szCs w:val="24"/>
        </w:rPr>
        <w:t>e stav</w:t>
      </w:r>
      <w:r w:rsidR="007A166B" w:rsidRPr="00936AF2">
        <w:rPr>
          <w:rFonts w:ascii="Times New Roman" w:hAnsi="Times New Roman" w:cs="Times New Roman"/>
          <w:color w:val="000000" w:themeColor="text1"/>
          <w:sz w:val="24"/>
          <w:szCs w:val="24"/>
        </w:rPr>
        <w:t>a</w:t>
      </w:r>
      <w:r w:rsidR="009D128F">
        <w:rPr>
          <w:rFonts w:ascii="Times New Roman" w:hAnsi="Times New Roman" w:cs="Times New Roman"/>
          <w:color w:val="000000" w:themeColor="text1"/>
          <w:sz w:val="24"/>
          <w:szCs w:val="24"/>
        </w:rPr>
        <w:t xml:space="preserve"> 3 dodaje se novi stav </w:t>
      </w:r>
      <w:r w:rsidR="001E130D" w:rsidRPr="00936AF2">
        <w:rPr>
          <w:rFonts w:ascii="Times New Roman" w:hAnsi="Times New Roman" w:cs="Times New Roman"/>
          <w:color w:val="000000" w:themeColor="text1"/>
          <w:sz w:val="24"/>
          <w:szCs w:val="24"/>
        </w:rPr>
        <w:t>koji glasi:</w:t>
      </w:r>
    </w:p>
    <w:p w14:paraId="72752E55" w14:textId="2BBCE988" w:rsidR="001E130D" w:rsidRPr="000F32BD" w:rsidRDefault="009D128F" w:rsidP="00323F72">
      <w:pPr>
        <w:spacing w:line="276" w:lineRule="auto"/>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rPr>
        <w:tab/>
      </w:r>
      <w:r w:rsidR="001E130D" w:rsidRPr="00936A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uz-Cyrl-UZ"/>
        </w:rPr>
        <w:t xml:space="preserve">„Član </w:t>
      </w:r>
      <w:r>
        <w:rPr>
          <w:rFonts w:ascii="Times New Roman" w:hAnsi="Times New Roman" w:cs="Times New Roman"/>
          <w:color w:val="000000" w:themeColor="text1"/>
          <w:sz w:val="24"/>
          <w:szCs w:val="24"/>
          <w:lang w:val="sr-Latn-ME"/>
        </w:rPr>
        <w:t>Tužilačkog savjeta</w:t>
      </w:r>
      <w:r w:rsidR="001E130D" w:rsidRPr="00936AF2">
        <w:rPr>
          <w:rFonts w:ascii="Times New Roman" w:hAnsi="Times New Roman" w:cs="Times New Roman"/>
          <w:color w:val="000000" w:themeColor="text1"/>
          <w:sz w:val="24"/>
          <w:szCs w:val="24"/>
          <w:lang w:val="uz-Cyrl-UZ"/>
        </w:rPr>
        <w:t xml:space="preserve"> iz reda</w:t>
      </w:r>
      <w:r>
        <w:rPr>
          <w:rFonts w:ascii="Times New Roman" w:hAnsi="Times New Roman" w:cs="Times New Roman"/>
          <w:color w:val="000000" w:themeColor="text1"/>
          <w:sz w:val="24"/>
          <w:szCs w:val="24"/>
          <w:lang w:val="sr-Latn-ME"/>
        </w:rPr>
        <w:t xml:space="preserve"> državnih</w:t>
      </w:r>
      <w:r w:rsidR="0057757D">
        <w:rPr>
          <w:rFonts w:ascii="Times New Roman" w:hAnsi="Times New Roman" w:cs="Times New Roman"/>
          <w:color w:val="000000" w:themeColor="text1"/>
          <w:sz w:val="24"/>
          <w:szCs w:val="24"/>
          <w:lang w:val="uz-Cyrl-UZ"/>
        </w:rPr>
        <w:t xml:space="preserve"> tužilaca, ne može biti: bračni ili vanbračni supružnik</w:t>
      </w:r>
      <w:r w:rsidR="001E130D" w:rsidRPr="00936AF2">
        <w:rPr>
          <w:rFonts w:ascii="Times New Roman" w:hAnsi="Times New Roman" w:cs="Times New Roman"/>
          <w:color w:val="000000" w:themeColor="text1"/>
          <w:sz w:val="24"/>
          <w:szCs w:val="24"/>
          <w:lang w:val="uz-Cyrl-UZ"/>
        </w:rPr>
        <w:t xml:space="preserve"> ili srodnik </w:t>
      </w:r>
      <w:r w:rsidR="00172396">
        <w:rPr>
          <w:rFonts w:ascii="Times New Roman" w:hAnsi="Times New Roman" w:cs="Times New Roman"/>
          <w:color w:val="000000" w:themeColor="text1"/>
          <w:sz w:val="24"/>
          <w:szCs w:val="24"/>
          <w:lang w:val="sr-Latn-ME"/>
        </w:rPr>
        <w:t>poslanika, člana Vlade Crne Gore (u daljem tekstu: Vlada)</w:t>
      </w:r>
      <w:r w:rsidR="001E130D" w:rsidRPr="00936AF2">
        <w:rPr>
          <w:rFonts w:ascii="Times New Roman" w:hAnsi="Times New Roman" w:cs="Times New Roman"/>
          <w:color w:val="000000" w:themeColor="text1"/>
          <w:sz w:val="24"/>
          <w:szCs w:val="24"/>
          <w:lang w:val="uz-Cyrl-UZ"/>
        </w:rPr>
        <w:t xml:space="preserve"> </w:t>
      </w:r>
      <w:r w:rsidR="00172396">
        <w:rPr>
          <w:rFonts w:ascii="Times New Roman" w:hAnsi="Times New Roman" w:cs="Times New Roman"/>
          <w:color w:val="000000" w:themeColor="text1"/>
          <w:sz w:val="24"/>
          <w:szCs w:val="24"/>
          <w:lang w:val="sr-Latn-ME"/>
        </w:rPr>
        <w:t xml:space="preserve">i Predsjednika Crne Gore </w:t>
      </w:r>
      <w:r w:rsidR="001E130D" w:rsidRPr="00936AF2">
        <w:rPr>
          <w:rFonts w:ascii="Times New Roman" w:hAnsi="Times New Roman" w:cs="Times New Roman"/>
          <w:color w:val="000000" w:themeColor="text1"/>
          <w:sz w:val="24"/>
          <w:szCs w:val="24"/>
          <w:lang w:val="uz-Cyrl-UZ"/>
        </w:rPr>
        <w:t>u pravoj liniji bez obzira na stepen</w:t>
      </w:r>
      <w:r w:rsidR="006C6755">
        <w:rPr>
          <w:rFonts w:ascii="Times New Roman" w:hAnsi="Times New Roman" w:cs="Times New Roman"/>
          <w:color w:val="000000" w:themeColor="text1"/>
          <w:sz w:val="24"/>
          <w:szCs w:val="24"/>
          <w:lang w:val="sr-Latn-ME"/>
        </w:rPr>
        <w:t xml:space="preserve"> srodstva</w:t>
      </w:r>
      <w:r w:rsidR="001E130D" w:rsidRPr="00936AF2">
        <w:rPr>
          <w:rFonts w:ascii="Times New Roman" w:hAnsi="Times New Roman" w:cs="Times New Roman"/>
          <w:color w:val="000000" w:themeColor="text1"/>
          <w:sz w:val="24"/>
          <w:szCs w:val="24"/>
          <w:lang w:val="uz-Cyrl-UZ"/>
        </w:rPr>
        <w:t>, u pobočnoj lini</w:t>
      </w:r>
      <w:r w:rsidR="006C6755">
        <w:rPr>
          <w:rFonts w:ascii="Times New Roman" w:hAnsi="Times New Roman" w:cs="Times New Roman"/>
          <w:color w:val="000000" w:themeColor="text1"/>
          <w:sz w:val="24"/>
          <w:szCs w:val="24"/>
          <w:lang w:val="uz-Cyrl-UZ"/>
        </w:rPr>
        <w:t>ji do drugog stepena srodstva ili srodnik</w:t>
      </w:r>
      <w:r w:rsidR="001E130D" w:rsidRPr="00936AF2">
        <w:rPr>
          <w:rFonts w:ascii="Times New Roman" w:hAnsi="Times New Roman" w:cs="Times New Roman"/>
          <w:color w:val="000000" w:themeColor="text1"/>
          <w:sz w:val="24"/>
          <w:szCs w:val="24"/>
          <w:lang w:val="uz-Cyrl-UZ"/>
        </w:rPr>
        <w:t xml:space="preserve"> po tazbini.”</w:t>
      </w:r>
    </w:p>
    <w:p w14:paraId="762066CE" w14:textId="77777777" w:rsidR="00172396" w:rsidRDefault="00323F72" w:rsidP="00323F72">
      <w:pPr>
        <w:spacing w:line="276" w:lineRule="auto"/>
        <w:jc w:val="both"/>
        <w:rPr>
          <w:rFonts w:ascii="Times New Roman" w:hAnsi="Times New Roman" w:cs="Times New Roman"/>
          <w:color w:val="000000" w:themeColor="text1"/>
          <w:sz w:val="24"/>
          <w:szCs w:val="24"/>
        </w:rPr>
      </w:pPr>
      <w:r w:rsidRPr="00936AF2">
        <w:rPr>
          <w:rFonts w:ascii="Times New Roman" w:hAnsi="Times New Roman" w:cs="Times New Roman"/>
          <w:color w:val="000000" w:themeColor="text1"/>
          <w:sz w:val="24"/>
          <w:szCs w:val="24"/>
        </w:rPr>
        <w:tab/>
      </w:r>
      <w:r w:rsidR="00E876AE" w:rsidRPr="00936AF2">
        <w:rPr>
          <w:rFonts w:ascii="Times New Roman" w:hAnsi="Times New Roman" w:cs="Times New Roman"/>
          <w:color w:val="000000" w:themeColor="text1"/>
          <w:sz w:val="24"/>
          <w:szCs w:val="24"/>
        </w:rPr>
        <w:t>Stav 5</w:t>
      </w:r>
      <w:r w:rsidR="00172396">
        <w:rPr>
          <w:rFonts w:ascii="Times New Roman" w:hAnsi="Times New Roman" w:cs="Times New Roman"/>
          <w:color w:val="000000" w:themeColor="text1"/>
          <w:sz w:val="24"/>
          <w:szCs w:val="24"/>
        </w:rPr>
        <w:t xml:space="preserve"> </w:t>
      </w:r>
      <w:r w:rsidR="00352D7B" w:rsidRPr="00936AF2">
        <w:rPr>
          <w:rFonts w:ascii="Times New Roman" w:hAnsi="Times New Roman" w:cs="Times New Roman"/>
          <w:color w:val="000000" w:themeColor="text1"/>
          <w:sz w:val="24"/>
          <w:szCs w:val="24"/>
        </w:rPr>
        <w:t>mijenja se i glasi</w:t>
      </w:r>
      <w:r w:rsidR="00352D7B" w:rsidRPr="00936AF2">
        <w:rPr>
          <w:rFonts w:ascii="Times New Roman" w:hAnsi="Times New Roman" w:cs="Times New Roman"/>
          <w:color w:val="000000" w:themeColor="text1"/>
          <w:sz w:val="24"/>
          <w:szCs w:val="24"/>
          <w:lang w:val="sr-Latn-ME"/>
        </w:rPr>
        <w:t>:</w:t>
      </w:r>
    </w:p>
    <w:p w14:paraId="0996BCAF" w14:textId="624E55F8" w:rsidR="00826CB8" w:rsidRDefault="00172396" w:rsidP="00323F72">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876AE" w:rsidRPr="00936AF2">
        <w:rPr>
          <w:rFonts w:ascii="Times New Roman" w:hAnsi="Times New Roman" w:cs="Times New Roman"/>
          <w:color w:val="000000" w:themeColor="text1"/>
          <w:sz w:val="24"/>
          <w:szCs w:val="24"/>
        </w:rPr>
        <w:t>"Sastav Tu</w:t>
      </w:r>
      <w:r w:rsidR="00222EEA" w:rsidRPr="00936AF2">
        <w:rPr>
          <w:rFonts w:ascii="Times New Roman" w:hAnsi="Times New Roman" w:cs="Times New Roman"/>
          <w:color w:val="000000" w:themeColor="text1"/>
          <w:sz w:val="24"/>
          <w:szCs w:val="24"/>
        </w:rPr>
        <w:t>ž</w:t>
      </w:r>
      <w:r w:rsidR="00E876AE" w:rsidRPr="00936AF2">
        <w:rPr>
          <w:rFonts w:ascii="Times New Roman" w:hAnsi="Times New Roman" w:cs="Times New Roman"/>
          <w:color w:val="000000" w:themeColor="text1"/>
          <w:sz w:val="24"/>
          <w:szCs w:val="24"/>
        </w:rPr>
        <w:t>ila</w:t>
      </w:r>
      <w:r w:rsidR="00222EEA" w:rsidRPr="00936AF2">
        <w:rPr>
          <w:rFonts w:ascii="Times New Roman" w:hAnsi="Times New Roman" w:cs="Times New Roman"/>
          <w:color w:val="000000" w:themeColor="text1"/>
          <w:sz w:val="24"/>
          <w:szCs w:val="24"/>
        </w:rPr>
        <w:t>č</w:t>
      </w:r>
      <w:r>
        <w:rPr>
          <w:rFonts w:ascii="Times New Roman" w:hAnsi="Times New Roman" w:cs="Times New Roman"/>
          <w:color w:val="000000" w:themeColor="text1"/>
          <w:sz w:val="24"/>
          <w:szCs w:val="24"/>
        </w:rPr>
        <w:t>kog s</w:t>
      </w:r>
      <w:r w:rsidR="00E876AE" w:rsidRPr="00936AF2">
        <w:rPr>
          <w:rFonts w:ascii="Times New Roman" w:hAnsi="Times New Roman" w:cs="Times New Roman"/>
          <w:color w:val="000000" w:themeColor="text1"/>
          <w:sz w:val="24"/>
          <w:szCs w:val="24"/>
        </w:rPr>
        <w:t>avjeta progla</w:t>
      </w:r>
      <w:r w:rsidR="00222EEA" w:rsidRPr="00936AF2">
        <w:rPr>
          <w:rFonts w:ascii="Times New Roman" w:hAnsi="Times New Roman" w:cs="Times New Roman"/>
          <w:color w:val="000000" w:themeColor="text1"/>
          <w:sz w:val="24"/>
          <w:szCs w:val="24"/>
        </w:rPr>
        <w:t>š</w:t>
      </w:r>
      <w:r w:rsidR="00E876AE" w:rsidRPr="00936AF2">
        <w:rPr>
          <w:rFonts w:ascii="Times New Roman" w:hAnsi="Times New Roman" w:cs="Times New Roman"/>
          <w:color w:val="000000" w:themeColor="text1"/>
          <w:sz w:val="24"/>
          <w:szCs w:val="24"/>
        </w:rPr>
        <w:t>ava predsjednik Skup</w:t>
      </w:r>
      <w:r w:rsidR="00222EEA" w:rsidRPr="00936AF2">
        <w:rPr>
          <w:rFonts w:ascii="Times New Roman" w:hAnsi="Times New Roman" w:cs="Times New Roman"/>
          <w:color w:val="000000" w:themeColor="text1"/>
          <w:sz w:val="24"/>
          <w:szCs w:val="24"/>
        </w:rPr>
        <w:t>š</w:t>
      </w:r>
      <w:r w:rsidR="00573C0B">
        <w:rPr>
          <w:rFonts w:ascii="Times New Roman" w:hAnsi="Times New Roman" w:cs="Times New Roman"/>
          <w:color w:val="000000" w:themeColor="text1"/>
          <w:sz w:val="24"/>
          <w:szCs w:val="24"/>
        </w:rPr>
        <w:t>tine</w:t>
      </w:r>
      <w:r w:rsidR="00E876AE" w:rsidRPr="00936AF2">
        <w:rPr>
          <w:rFonts w:ascii="Times New Roman" w:hAnsi="Times New Roman" w:cs="Times New Roman"/>
          <w:color w:val="000000" w:themeColor="text1"/>
          <w:sz w:val="24"/>
          <w:szCs w:val="24"/>
        </w:rPr>
        <w:t>".</w:t>
      </w:r>
    </w:p>
    <w:p w14:paraId="7244F231" w14:textId="599F3715" w:rsidR="00573C0B" w:rsidRPr="00936AF2" w:rsidRDefault="00573C0B" w:rsidP="00323F72">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St. 4, 5 i 6 postaju </w:t>
      </w:r>
      <w:r w:rsidR="004E22F1">
        <w:rPr>
          <w:rFonts w:ascii="Times New Roman" w:hAnsi="Times New Roman" w:cs="Times New Roman"/>
          <w:color w:val="000000" w:themeColor="text1"/>
          <w:sz w:val="24"/>
          <w:szCs w:val="24"/>
        </w:rPr>
        <w:t xml:space="preserve">st. 5, 6 i 7. </w:t>
      </w:r>
    </w:p>
    <w:p w14:paraId="30875482" w14:textId="7F39650B" w:rsidR="00B77B61" w:rsidRPr="00881549" w:rsidRDefault="00B77B61" w:rsidP="00323F72">
      <w:pPr>
        <w:spacing w:line="276" w:lineRule="auto"/>
        <w:jc w:val="center"/>
        <w:rPr>
          <w:rFonts w:ascii="Times New Roman" w:hAnsi="Times New Roman" w:cs="Times New Roman"/>
          <w:b/>
          <w:bCs/>
          <w:color w:val="000000" w:themeColor="text1"/>
          <w:sz w:val="24"/>
          <w:szCs w:val="24"/>
        </w:rPr>
      </w:pPr>
      <w:r w:rsidRPr="00881549">
        <w:rPr>
          <w:rFonts w:ascii="Times New Roman" w:hAnsi="Times New Roman" w:cs="Times New Roman"/>
          <w:b/>
          <w:bCs/>
          <w:color w:val="000000" w:themeColor="text1"/>
          <w:sz w:val="24"/>
          <w:szCs w:val="24"/>
        </w:rPr>
        <w:lastRenderedPageBreak/>
        <w:t xml:space="preserve">Član </w:t>
      </w:r>
      <w:r w:rsidR="00F46BA4" w:rsidRPr="00881549">
        <w:rPr>
          <w:rFonts w:ascii="Times New Roman" w:hAnsi="Times New Roman" w:cs="Times New Roman"/>
          <w:b/>
          <w:bCs/>
          <w:color w:val="000000" w:themeColor="text1"/>
          <w:sz w:val="24"/>
          <w:szCs w:val="24"/>
        </w:rPr>
        <w:t>3</w:t>
      </w:r>
    </w:p>
    <w:p w14:paraId="79D91EA5" w14:textId="77777777" w:rsidR="004974FB" w:rsidRDefault="00323F72" w:rsidP="00323F72">
      <w:pPr>
        <w:spacing w:line="276" w:lineRule="auto"/>
        <w:jc w:val="both"/>
        <w:rPr>
          <w:rFonts w:ascii="Times New Roman" w:hAnsi="Times New Roman" w:cs="Times New Roman"/>
          <w:color w:val="000000" w:themeColor="text1"/>
          <w:sz w:val="24"/>
          <w:szCs w:val="24"/>
        </w:rPr>
      </w:pPr>
      <w:r w:rsidRPr="00881549">
        <w:rPr>
          <w:rFonts w:ascii="Times New Roman" w:hAnsi="Times New Roman" w:cs="Times New Roman"/>
          <w:color w:val="000000" w:themeColor="text1"/>
          <w:sz w:val="24"/>
          <w:szCs w:val="24"/>
        </w:rPr>
        <w:tab/>
      </w:r>
      <w:r w:rsidR="00B77B61" w:rsidRPr="00881549">
        <w:rPr>
          <w:rFonts w:ascii="Times New Roman" w:hAnsi="Times New Roman" w:cs="Times New Roman"/>
          <w:color w:val="000000" w:themeColor="text1"/>
          <w:sz w:val="24"/>
          <w:szCs w:val="24"/>
        </w:rPr>
        <w:t>U članu 2</w:t>
      </w:r>
      <w:r w:rsidR="00352D7B" w:rsidRPr="00881549">
        <w:rPr>
          <w:rFonts w:ascii="Times New Roman" w:hAnsi="Times New Roman" w:cs="Times New Roman"/>
          <w:color w:val="000000" w:themeColor="text1"/>
          <w:sz w:val="24"/>
          <w:szCs w:val="24"/>
        </w:rPr>
        <w:t>5 stav 3</w:t>
      </w:r>
      <w:r w:rsidR="00B77B61" w:rsidRPr="00881549">
        <w:rPr>
          <w:rFonts w:ascii="Times New Roman" w:hAnsi="Times New Roman" w:cs="Times New Roman"/>
          <w:color w:val="000000" w:themeColor="text1"/>
          <w:sz w:val="24"/>
          <w:szCs w:val="24"/>
        </w:rPr>
        <w:t xml:space="preserve"> m</w:t>
      </w:r>
      <w:r w:rsidR="00DF46EF" w:rsidRPr="00881549">
        <w:rPr>
          <w:rFonts w:ascii="Times New Roman" w:hAnsi="Times New Roman" w:cs="Times New Roman"/>
          <w:color w:val="000000" w:themeColor="text1"/>
          <w:sz w:val="24"/>
          <w:szCs w:val="24"/>
        </w:rPr>
        <w:t>i</w:t>
      </w:r>
      <w:r w:rsidR="00B77B61" w:rsidRPr="00881549">
        <w:rPr>
          <w:rFonts w:ascii="Times New Roman" w:hAnsi="Times New Roman" w:cs="Times New Roman"/>
          <w:color w:val="000000" w:themeColor="text1"/>
          <w:sz w:val="24"/>
          <w:szCs w:val="24"/>
        </w:rPr>
        <w:t>jenja se</w:t>
      </w:r>
      <w:r w:rsidR="001E2F0B" w:rsidRPr="00881549">
        <w:rPr>
          <w:rFonts w:ascii="Times New Roman" w:hAnsi="Times New Roman" w:cs="Times New Roman"/>
          <w:color w:val="000000" w:themeColor="text1"/>
          <w:sz w:val="24"/>
          <w:szCs w:val="24"/>
        </w:rPr>
        <w:t xml:space="preserve"> i glasi: </w:t>
      </w:r>
    </w:p>
    <w:p w14:paraId="4713FF5B" w14:textId="197997AE" w:rsidR="009E5F16" w:rsidRPr="00881549" w:rsidRDefault="004974FB" w:rsidP="00323F72">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E2F0B" w:rsidRPr="00881549">
        <w:rPr>
          <w:rFonts w:ascii="Times New Roman" w:hAnsi="Times New Roman" w:cs="Times New Roman"/>
          <w:color w:val="000000" w:themeColor="text1"/>
          <w:sz w:val="24"/>
          <w:szCs w:val="24"/>
        </w:rPr>
        <w:t>“Za članove Tužilačkog savjeta biraju se tri kandidata sa liste iz člana 24 stav 2 ovog zakona, pri čemu iz jednog državnog tužilaštva može biti izabran samo jedan kandidat i jedan kandidat sa liste iz člana 24 stav 5, odnosno stav 6 ovog člana koji je dobio najveći broj glasova.</w:t>
      </w:r>
      <w:r w:rsidR="002220C0" w:rsidRPr="00881549">
        <w:rPr>
          <w:rFonts w:ascii="Times New Roman" w:hAnsi="Times New Roman" w:cs="Times New Roman"/>
          <w:color w:val="000000" w:themeColor="text1"/>
          <w:sz w:val="24"/>
          <w:szCs w:val="24"/>
        </w:rPr>
        <w:t>”</w:t>
      </w:r>
    </w:p>
    <w:p w14:paraId="2FE4260D" w14:textId="3B272BEA" w:rsidR="009121F6" w:rsidRPr="00881549" w:rsidRDefault="009121F6" w:rsidP="00323F72">
      <w:pPr>
        <w:spacing w:line="276" w:lineRule="auto"/>
        <w:jc w:val="center"/>
        <w:rPr>
          <w:rFonts w:ascii="Times New Roman" w:hAnsi="Times New Roman" w:cs="Times New Roman"/>
          <w:b/>
          <w:bCs/>
          <w:color w:val="000000" w:themeColor="text1"/>
          <w:sz w:val="24"/>
          <w:szCs w:val="24"/>
        </w:rPr>
      </w:pPr>
      <w:r w:rsidRPr="00881549">
        <w:rPr>
          <w:rFonts w:ascii="Times New Roman" w:hAnsi="Times New Roman" w:cs="Times New Roman"/>
          <w:b/>
          <w:bCs/>
          <w:color w:val="000000" w:themeColor="text1"/>
          <w:sz w:val="24"/>
          <w:szCs w:val="24"/>
        </w:rPr>
        <w:t xml:space="preserve">Član </w:t>
      </w:r>
      <w:r w:rsidR="00F46BA4" w:rsidRPr="00881549">
        <w:rPr>
          <w:rFonts w:ascii="Times New Roman" w:hAnsi="Times New Roman" w:cs="Times New Roman"/>
          <w:b/>
          <w:bCs/>
          <w:color w:val="000000" w:themeColor="text1"/>
          <w:sz w:val="24"/>
          <w:szCs w:val="24"/>
        </w:rPr>
        <w:t>4</w:t>
      </w:r>
    </w:p>
    <w:p w14:paraId="40AC06E1" w14:textId="0FA29E63" w:rsidR="009E5F16" w:rsidRPr="00881549" w:rsidRDefault="00323F72" w:rsidP="00323F72">
      <w:pPr>
        <w:spacing w:line="276" w:lineRule="auto"/>
        <w:jc w:val="both"/>
        <w:rPr>
          <w:rFonts w:ascii="Times New Roman" w:hAnsi="Times New Roman" w:cs="Times New Roman"/>
          <w:color w:val="000000" w:themeColor="text1"/>
          <w:sz w:val="24"/>
          <w:szCs w:val="24"/>
        </w:rPr>
      </w:pPr>
      <w:r w:rsidRPr="00881549">
        <w:rPr>
          <w:rFonts w:ascii="Times New Roman" w:hAnsi="Times New Roman" w:cs="Times New Roman"/>
          <w:color w:val="000000" w:themeColor="text1"/>
          <w:sz w:val="24"/>
          <w:szCs w:val="24"/>
        </w:rPr>
        <w:tab/>
      </w:r>
      <w:r w:rsidR="00283F92" w:rsidRPr="00881549">
        <w:rPr>
          <w:rFonts w:ascii="Times New Roman" w:hAnsi="Times New Roman" w:cs="Times New Roman"/>
          <w:color w:val="000000" w:themeColor="text1"/>
          <w:sz w:val="24"/>
          <w:szCs w:val="24"/>
        </w:rPr>
        <w:t>U članu 26 p</w:t>
      </w:r>
      <w:r w:rsidR="004974FB">
        <w:rPr>
          <w:rFonts w:ascii="Times New Roman" w:hAnsi="Times New Roman" w:cs="Times New Roman"/>
          <w:color w:val="000000" w:themeColor="text1"/>
          <w:sz w:val="24"/>
          <w:szCs w:val="24"/>
        </w:rPr>
        <w:t xml:space="preserve">oslije stava 1 dodaje se novi stav </w:t>
      </w:r>
      <w:r w:rsidR="009E5F16" w:rsidRPr="00881549">
        <w:rPr>
          <w:rFonts w:ascii="Times New Roman" w:hAnsi="Times New Roman" w:cs="Times New Roman"/>
          <w:color w:val="000000" w:themeColor="text1"/>
          <w:sz w:val="24"/>
          <w:szCs w:val="24"/>
        </w:rPr>
        <w:t>koji glasi:</w:t>
      </w:r>
    </w:p>
    <w:p w14:paraId="246BD573" w14:textId="4498DCE9" w:rsidR="009E5F16" w:rsidRPr="00881549" w:rsidRDefault="00323F72" w:rsidP="00323F72">
      <w:pPr>
        <w:spacing w:line="276" w:lineRule="auto"/>
        <w:jc w:val="both"/>
        <w:rPr>
          <w:rFonts w:ascii="Times New Roman" w:hAnsi="Times New Roman" w:cs="Times New Roman"/>
          <w:color w:val="000000" w:themeColor="text1"/>
          <w:sz w:val="24"/>
          <w:szCs w:val="24"/>
        </w:rPr>
      </w:pPr>
      <w:r w:rsidRPr="00881549">
        <w:rPr>
          <w:rFonts w:ascii="Times New Roman" w:hAnsi="Times New Roman" w:cs="Times New Roman"/>
          <w:color w:val="000000" w:themeColor="text1"/>
          <w:sz w:val="24"/>
          <w:szCs w:val="24"/>
        </w:rPr>
        <w:tab/>
      </w:r>
      <w:r w:rsidR="009E5F16" w:rsidRPr="00881549">
        <w:rPr>
          <w:rFonts w:ascii="Times New Roman" w:hAnsi="Times New Roman" w:cs="Times New Roman"/>
          <w:color w:val="000000" w:themeColor="text1"/>
          <w:sz w:val="24"/>
          <w:szCs w:val="24"/>
        </w:rPr>
        <w:t>„Za člana Tužilačkog savjeta ne može biti izabrano lice koje je:</w:t>
      </w:r>
    </w:p>
    <w:p w14:paraId="57E86E26" w14:textId="1D651DAF" w:rsidR="009E5F16" w:rsidRPr="00881549" w:rsidRDefault="00323F72" w:rsidP="00323F72">
      <w:pPr>
        <w:spacing w:line="276" w:lineRule="auto"/>
        <w:jc w:val="both"/>
        <w:rPr>
          <w:rFonts w:ascii="Times New Roman" w:hAnsi="Times New Roman" w:cs="Times New Roman"/>
          <w:color w:val="000000" w:themeColor="text1"/>
          <w:sz w:val="24"/>
          <w:szCs w:val="24"/>
        </w:rPr>
      </w:pPr>
      <w:r w:rsidRPr="00881549">
        <w:rPr>
          <w:rFonts w:ascii="Times New Roman" w:hAnsi="Times New Roman" w:cs="Times New Roman"/>
          <w:color w:val="000000" w:themeColor="text1"/>
          <w:sz w:val="24"/>
          <w:szCs w:val="24"/>
        </w:rPr>
        <w:tab/>
      </w:r>
      <w:r w:rsidR="004974FB">
        <w:rPr>
          <w:rFonts w:ascii="Times New Roman" w:hAnsi="Times New Roman" w:cs="Times New Roman"/>
          <w:color w:val="000000" w:themeColor="text1"/>
          <w:sz w:val="24"/>
          <w:szCs w:val="24"/>
        </w:rPr>
        <w:t>1) bračni ili vanbračni supružnik</w:t>
      </w:r>
      <w:r w:rsidR="009E5F16" w:rsidRPr="00881549">
        <w:rPr>
          <w:rFonts w:ascii="Times New Roman" w:hAnsi="Times New Roman" w:cs="Times New Roman"/>
          <w:color w:val="000000" w:themeColor="text1"/>
          <w:sz w:val="24"/>
          <w:szCs w:val="24"/>
        </w:rPr>
        <w:t xml:space="preserve"> ili srodnik</w:t>
      </w:r>
      <w:r w:rsidR="004974FB">
        <w:rPr>
          <w:rFonts w:ascii="Times New Roman" w:hAnsi="Times New Roman" w:cs="Times New Roman"/>
          <w:color w:val="000000" w:themeColor="text1"/>
          <w:sz w:val="24"/>
          <w:szCs w:val="24"/>
        </w:rPr>
        <w:t xml:space="preserve"> </w:t>
      </w:r>
      <w:r w:rsidR="004974FB">
        <w:rPr>
          <w:rFonts w:ascii="Times New Roman" w:hAnsi="Times New Roman" w:cs="Times New Roman"/>
          <w:color w:val="000000" w:themeColor="text1"/>
          <w:sz w:val="24"/>
          <w:szCs w:val="24"/>
          <w:lang w:val="sr-Latn-ME"/>
        </w:rPr>
        <w:t xml:space="preserve">poslanika, člana Vlade i Predsjednika Crne Gore </w:t>
      </w:r>
      <w:r w:rsidR="009E5F16" w:rsidRPr="00881549">
        <w:rPr>
          <w:rFonts w:ascii="Times New Roman" w:hAnsi="Times New Roman" w:cs="Times New Roman"/>
          <w:color w:val="000000" w:themeColor="text1"/>
          <w:sz w:val="24"/>
          <w:szCs w:val="24"/>
        </w:rPr>
        <w:t>ili lica kojeg bira, imenuje ili postavlja Skupština</w:t>
      </w:r>
      <w:r w:rsidR="006D03F2">
        <w:rPr>
          <w:rFonts w:ascii="Times New Roman" w:hAnsi="Times New Roman" w:cs="Times New Roman"/>
          <w:color w:val="000000" w:themeColor="text1"/>
          <w:sz w:val="24"/>
          <w:szCs w:val="24"/>
        </w:rPr>
        <w:t>, Predsjednik Crne Gore</w:t>
      </w:r>
      <w:r w:rsidR="009E5F16" w:rsidRPr="00881549">
        <w:rPr>
          <w:rFonts w:ascii="Times New Roman" w:hAnsi="Times New Roman" w:cs="Times New Roman"/>
          <w:color w:val="000000" w:themeColor="text1"/>
          <w:sz w:val="24"/>
          <w:szCs w:val="24"/>
        </w:rPr>
        <w:t xml:space="preserve"> ili Vlada, </w:t>
      </w:r>
      <w:r w:rsidR="006C6755" w:rsidRPr="00936AF2">
        <w:rPr>
          <w:rFonts w:ascii="Times New Roman" w:hAnsi="Times New Roman" w:cs="Times New Roman"/>
          <w:color w:val="000000" w:themeColor="text1"/>
          <w:sz w:val="24"/>
          <w:szCs w:val="24"/>
          <w:lang w:val="uz-Cyrl-UZ"/>
        </w:rPr>
        <w:t>u pravoj liniji bez obzira na stepen</w:t>
      </w:r>
      <w:r w:rsidR="006C6755">
        <w:rPr>
          <w:rFonts w:ascii="Times New Roman" w:hAnsi="Times New Roman" w:cs="Times New Roman"/>
          <w:color w:val="000000" w:themeColor="text1"/>
          <w:sz w:val="24"/>
          <w:szCs w:val="24"/>
          <w:lang w:val="sr-Latn-ME"/>
        </w:rPr>
        <w:t xml:space="preserve"> srodstva</w:t>
      </w:r>
      <w:r w:rsidR="006C6755" w:rsidRPr="00936AF2">
        <w:rPr>
          <w:rFonts w:ascii="Times New Roman" w:hAnsi="Times New Roman" w:cs="Times New Roman"/>
          <w:color w:val="000000" w:themeColor="text1"/>
          <w:sz w:val="24"/>
          <w:szCs w:val="24"/>
          <w:lang w:val="uz-Cyrl-UZ"/>
        </w:rPr>
        <w:t>, u pobočnoj lini</w:t>
      </w:r>
      <w:r w:rsidR="006C6755">
        <w:rPr>
          <w:rFonts w:ascii="Times New Roman" w:hAnsi="Times New Roman" w:cs="Times New Roman"/>
          <w:color w:val="000000" w:themeColor="text1"/>
          <w:sz w:val="24"/>
          <w:szCs w:val="24"/>
          <w:lang w:val="uz-Cyrl-UZ"/>
        </w:rPr>
        <w:t>ji do drugog stepena srodstva ili srodnik</w:t>
      </w:r>
      <w:r w:rsidR="006C6755" w:rsidRPr="00936AF2">
        <w:rPr>
          <w:rFonts w:ascii="Times New Roman" w:hAnsi="Times New Roman" w:cs="Times New Roman"/>
          <w:color w:val="000000" w:themeColor="text1"/>
          <w:sz w:val="24"/>
          <w:szCs w:val="24"/>
          <w:lang w:val="uz-Cyrl-UZ"/>
        </w:rPr>
        <w:t xml:space="preserve"> po tazbini</w:t>
      </w:r>
      <w:r w:rsidR="009E5F16" w:rsidRPr="00881549">
        <w:rPr>
          <w:rFonts w:ascii="Times New Roman" w:hAnsi="Times New Roman" w:cs="Times New Roman"/>
          <w:color w:val="000000" w:themeColor="text1"/>
          <w:sz w:val="24"/>
          <w:szCs w:val="24"/>
        </w:rPr>
        <w:t>;</w:t>
      </w:r>
    </w:p>
    <w:p w14:paraId="0AD68BB0" w14:textId="6EE540FD" w:rsidR="009E5F16" w:rsidRPr="00881549" w:rsidRDefault="00323F72" w:rsidP="00323F72">
      <w:pPr>
        <w:spacing w:line="276" w:lineRule="auto"/>
        <w:jc w:val="both"/>
        <w:rPr>
          <w:rFonts w:ascii="Times New Roman" w:hAnsi="Times New Roman" w:cs="Times New Roman"/>
          <w:color w:val="000000" w:themeColor="text1"/>
          <w:sz w:val="24"/>
          <w:szCs w:val="24"/>
        </w:rPr>
      </w:pPr>
      <w:r w:rsidRPr="00881549">
        <w:rPr>
          <w:rFonts w:ascii="Times New Roman" w:hAnsi="Times New Roman" w:cs="Times New Roman"/>
          <w:color w:val="000000" w:themeColor="text1"/>
          <w:sz w:val="24"/>
          <w:szCs w:val="24"/>
        </w:rPr>
        <w:tab/>
      </w:r>
      <w:r w:rsidR="009E5F16" w:rsidRPr="00881549">
        <w:rPr>
          <w:rFonts w:ascii="Times New Roman" w:hAnsi="Times New Roman" w:cs="Times New Roman"/>
          <w:color w:val="000000" w:themeColor="text1"/>
          <w:sz w:val="24"/>
          <w:szCs w:val="24"/>
        </w:rPr>
        <w:t xml:space="preserve">2) član ili funkcioner političkih stranaka (predsjednici stranaka, članovi predsjedništva, njihovi zamjenici, članovi izvršnih i glavnih odbora), </w:t>
      </w:r>
      <w:r w:rsidR="000263F1" w:rsidRPr="00881549">
        <w:rPr>
          <w:rFonts w:ascii="Times New Roman" w:hAnsi="Times New Roman" w:cs="Times New Roman"/>
          <w:color w:val="000000" w:themeColor="text1"/>
          <w:sz w:val="24"/>
          <w:szCs w:val="24"/>
        </w:rPr>
        <w:t xml:space="preserve">ili lice koje je bilo </w:t>
      </w:r>
      <w:r w:rsidR="009E5F16" w:rsidRPr="00881549">
        <w:rPr>
          <w:rFonts w:ascii="Times New Roman" w:hAnsi="Times New Roman" w:cs="Times New Roman"/>
          <w:color w:val="000000" w:themeColor="text1"/>
          <w:sz w:val="24"/>
          <w:szCs w:val="24"/>
        </w:rPr>
        <w:t>neposredno birano na izborima ili obavljalo funkciju člana Vlade, poslanika ili odbornika u posljednjih 5 godina.</w:t>
      </w:r>
    </w:p>
    <w:p w14:paraId="7297A6FE" w14:textId="23CC142E" w:rsidR="009E5F16" w:rsidRPr="00881549" w:rsidRDefault="00323F72" w:rsidP="00323F72">
      <w:pPr>
        <w:spacing w:line="276" w:lineRule="auto"/>
        <w:jc w:val="both"/>
        <w:rPr>
          <w:rFonts w:ascii="Times New Roman" w:hAnsi="Times New Roman" w:cs="Times New Roman"/>
          <w:color w:val="000000" w:themeColor="text1"/>
          <w:sz w:val="24"/>
          <w:szCs w:val="24"/>
        </w:rPr>
      </w:pPr>
      <w:r w:rsidRPr="00881549">
        <w:rPr>
          <w:rFonts w:ascii="Times New Roman" w:hAnsi="Times New Roman" w:cs="Times New Roman"/>
          <w:color w:val="000000" w:themeColor="text1"/>
          <w:sz w:val="24"/>
          <w:szCs w:val="24"/>
        </w:rPr>
        <w:tab/>
      </w:r>
      <w:r w:rsidR="009E5F16" w:rsidRPr="00881549">
        <w:rPr>
          <w:rFonts w:ascii="Times New Roman" w:hAnsi="Times New Roman" w:cs="Times New Roman"/>
          <w:color w:val="000000" w:themeColor="text1"/>
          <w:sz w:val="24"/>
          <w:szCs w:val="24"/>
        </w:rPr>
        <w:t>3) bivši državni tužilac.“</w:t>
      </w:r>
    </w:p>
    <w:p w14:paraId="47B435ED" w14:textId="65A23156" w:rsidR="009E5F16" w:rsidRPr="00881549" w:rsidRDefault="00323F72" w:rsidP="00323F72">
      <w:pPr>
        <w:spacing w:line="276" w:lineRule="auto"/>
        <w:jc w:val="both"/>
        <w:rPr>
          <w:rFonts w:ascii="Times New Roman" w:hAnsi="Times New Roman" w:cs="Times New Roman"/>
          <w:color w:val="000000" w:themeColor="text1"/>
          <w:sz w:val="24"/>
          <w:szCs w:val="24"/>
        </w:rPr>
      </w:pPr>
      <w:r w:rsidRPr="00881549">
        <w:rPr>
          <w:rFonts w:ascii="Times New Roman" w:hAnsi="Times New Roman" w:cs="Times New Roman"/>
          <w:color w:val="000000" w:themeColor="text1"/>
          <w:sz w:val="24"/>
          <w:szCs w:val="24"/>
        </w:rPr>
        <w:tab/>
      </w:r>
      <w:r w:rsidR="006C6755">
        <w:rPr>
          <w:rFonts w:ascii="Times New Roman" w:hAnsi="Times New Roman" w:cs="Times New Roman"/>
          <w:color w:val="000000" w:themeColor="text1"/>
          <w:sz w:val="24"/>
          <w:szCs w:val="24"/>
        </w:rPr>
        <w:t xml:space="preserve">Na kraju stava 2 tačka se zamjenjuje zarezom i dodaju riječi: </w:t>
      </w:r>
    </w:p>
    <w:p w14:paraId="0D9F1E4F" w14:textId="159D555E" w:rsidR="009E5F16" w:rsidRDefault="00323F72" w:rsidP="00323F72">
      <w:pPr>
        <w:spacing w:line="276" w:lineRule="auto"/>
        <w:jc w:val="both"/>
        <w:rPr>
          <w:rFonts w:ascii="Times New Roman" w:hAnsi="Times New Roman" w:cs="Times New Roman"/>
          <w:color w:val="000000" w:themeColor="text1"/>
          <w:sz w:val="24"/>
          <w:szCs w:val="24"/>
        </w:rPr>
      </w:pPr>
      <w:r w:rsidRPr="00881549">
        <w:rPr>
          <w:rFonts w:ascii="Times New Roman" w:hAnsi="Times New Roman" w:cs="Times New Roman"/>
          <w:color w:val="000000" w:themeColor="text1"/>
          <w:sz w:val="24"/>
          <w:szCs w:val="24"/>
        </w:rPr>
        <w:tab/>
      </w:r>
      <w:r w:rsidR="006C6755">
        <w:rPr>
          <w:rFonts w:ascii="Times New Roman" w:hAnsi="Times New Roman" w:cs="Times New Roman"/>
          <w:color w:val="000000" w:themeColor="text1"/>
          <w:sz w:val="24"/>
          <w:szCs w:val="24"/>
        </w:rPr>
        <w:t>“</w:t>
      </w:r>
      <w:r w:rsidR="009E5F16" w:rsidRPr="00881549">
        <w:rPr>
          <w:rFonts w:ascii="Times New Roman" w:hAnsi="Times New Roman" w:cs="Times New Roman"/>
          <w:color w:val="000000" w:themeColor="text1"/>
          <w:sz w:val="24"/>
          <w:szCs w:val="24"/>
        </w:rPr>
        <w:t>najmanje jednom od štampanih medija sa sjedištem u Crnoj Gori najmanje četiri mjeseca prije isteka mandata članovima Tužilačkog savjeta.“</w:t>
      </w:r>
    </w:p>
    <w:p w14:paraId="4FE0AAB3" w14:textId="3A4B28DB" w:rsidR="006C6755" w:rsidRDefault="007B54EB" w:rsidP="00323F72">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 stavu 4 riječi: “pet</w:t>
      </w:r>
      <w:r w:rsidR="006C675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a</w:t>
      </w:r>
      <w:r w:rsidR="006C6755">
        <w:rPr>
          <w:rFonts w:ascii="Times New Roman" w:hAnsi="Times New Roman" w:cs="Times New Roman"/>
          <w:color w:val="000000" w:themeColor="text1"/>
          <w:sz w:val="24"/>
          <w:szCs w:val="24"/>
        </w:rPr>
        <w:t>est dana” zamjenjuju se riječima: “deset dana”.</w:t>
      </w:r>
    </w:p>
    <w:p w14:paraId="375053FE" w14:textId="0BD1EF7A" w:rsidR="00B77B61" w:rsidRDefault="006C6755" w:rsidP="006C675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 stavu 5 </w:t>
      </w:r>
      <w:r w:rsidR="009121F6" w:rsidRPr="00881549">
        <w:rPr>
          <w:rFonts w:ascii="Times New Roman" w:hAnsi="Times New Roman" w:cs="Times New Roman"/>
          <w:color w:val="000000" w:themeColor="text1"/>
          <w:sz w:val="24"/>
          <w:szCs w:val="24"/>
        </w:rPr>
        <w:t xml:space="preserve">riječ </w:t>
      </w:r>
      <w:r w:rsidR="00517C82" w:rsidRPr="00881549">
        <w:rPr>
          <w:rFonts w:ascii="Times New Roman" w:hAnsi="Times New Roman" w:cs="Times New Roman"/>
          <w:color w:val="000000" w:themeColor="text1"/>
          <w:sz w:val="24"/>
          <w:szCs w:val="24"/>
        </w:rPr>
        <w:t>“</w:t>
      </w:r>
      <w:r w:rsidR="009121F6" w:rsidRPr="00881549">
        <w:rPr>
          <w:rFonts w:ascii="Times New Roman" w:hAnsi="Times New Roman" w:cs="Times New Roman"/>
          <w:color w:val="000000" w:themeColor="text1"/>
          <w:sz w:val="24"/>
          <w:szCs w:val="24"/>
        </w:rPr>
        <w:t>deset</w:t>
      </w:r>
      <w:r w:rsidR="00517C82" w:rsidRPr="00881549">
        <w:rPr>
          <w:rFonts w:ascii="Times New Roman" w:hAnsi="Times New Roman" w:cs="Times New Roman"/>
          <w:color w:val="000000" w:themeColor="text1"/>
          <w:sz w:val="24"/>
          <w:szCs w:val="24"/>
        </w:rPr>
        <w:t>”</w:t>
      </w:r>
      <w:r w:rsidR="009121F6" w:rsidRPr="00881549">
        <w:rPr>
          <w:rFonts w:ascii="Times New Roman" w:hAnsi="Times New Roman" w:cs="Times New Roman"/>
          <w:color w:val="000000" w:themeColor="text1"/>
          <w:sz w:val="24"/>
          <w:szCs w:val="24"/>
        </w:rPr>
        <w:t xml:space="preserve"> zamjenjuje riječju </w:t>
      </w:r>
      <w:r w:rsidR="00517C82" w:rsidRPr="00881549">
        <w:rPr>
          <w:rFonts w:ascii="Times New Roman" w:hAnsi="Times New Roman" w:cs="Times New Roman"/>
          <w:color w:val="000000" w:themeColor="text1"/>
          <w:sz w:val="24"/>
          <w:szCs w:val="24"/>
        </w:rPr>
        <w:t>“</w:t>
      </w:r>
      <w:r w:rsidR="009121F6" w:rsidRPr="00881549">
        <w:rPr>
          <w:rFonts w:ascii="Times New Roman" w:hAnsi="Times New Roman" w:cs="Times New Roman"/>
          <w:color w:val="000000" w:themeColor="text1"/>
          <w:sz w:val="24"/>
          <w:szCs w:val="24"/>
        </w:rPr>
        <w:t>sedam</w:t>
      </w:r>
      <w:r w:rsidR="00517C82" w:rsidRPr="00881549">
        <w:rPr>
          <w:rFonts w:ascii="Times New Roman" w:hAnsi="Times New Roman" w:cs="Times New Roman"/>
          <w:color w:val="000000" w:themeColor="text1"/>
          <w:sz w:val="24"/>
          <w:szCs w:val="24"/>
        </w:rPr>
        <w:t>”.</w:t>
      </w:r>
      <w:r w:rsidR="00B77B61" w:rsidRPr="00881549">
        <w:rPr>
          <w:rFonts w:ascii="Times New Roman" w:hAnsi="Times New Roman" w:cs="Times New Roman"/>
          <w:color w:val="000000" w:themeColor="text1"/>
          <w:sz w:val="24"/>
          <w:szCs w:val="24"/>
        </w:rPr>
        <w:t xml:space="preserve"> </w:t>
      </w:r>
    </w:p>
    <w:p w14:paraId="0FDCCE0D" w14:textId="44A4EA38" w:rsidR="006C6755" w:rsidRPr="00881549" w:rsidRDefault="006C6755" w:rsidP="006C675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Dosadašnji st. 2-8 postaju st. 3-9.</w:t>
      </w:r>
    </w:p>
    <w:p w14:paraId="53B4CEBD" w14:textId="07643771" w:rsidR="00060D9A" w:rsidRPr="00A23A32" w:rsidRDefault="00060D9A" w:rsidP="00323F72">
      <w:pPr>
        <w:spacing w:line="276" w:lineRule="auto"/>
        <w:jc w:val="center"/>
        <w:rPr>
          <w:rFonts w:ascii="Times New Roman" w:hAnsi="Times New Roman" w:cs="Times New Roman"/>
          <w:b/>
          <w:bCs/>
          <w:sz w:val="24"/>
          <w:szCs w:val="24"/>
        </w:rPr>
      </w:pPr>
      <w:r w:rsidRPr="00A23A32">
        <w:rPr>
          <w:rFonts w:ascii="Times New Roman" w:hAnsi="Times New Roman" w:cs="Times New Roman"/>
          <w:b/>
          <w:bCs/>
          <w:sz w:val="24"/>
          <w:szCs w:val="24"/>
        </w:rPr>
        <w:t xml:space="preserve">Član </w:t>
      </w:r>
      <w:r w:rsidR="00F46BA4" w:rsidRPr="00A23A32">
        <w:rPr>
          <w:rFonts w:ascii="Times New Roman" w:hAnsi="Times New Roman" w:cs="Times New Roman"/>
          <w:b/>
          <w:bCs/>
          <w:sz w:val="24"/>
          <w:szCs w:val="24"/>
        </w:rPr>
        <w:t>5</w:t>
      </w:r>
    </w:p>
    <w:p w14:paraId="2CA36684" w14:textId="1FC86DC7" w:rsidR="0065508E" w:rsidRPr="00936AF2" w:rsidRDefault="00323F72" w:rsidP="00323F72">
      <w:pPr>
        <w:spacing w:line="276" w:lineRule="auto"/>
        <w:jc w:val="both"/>
        <w:rPr>
          <w:rFonts w:ascii="Times New Roman" w:hAnsi="Times New Roman" w:cs="Times New Roman"/>
          <w:color w:val="000000" w:themeColor="text1"/>
          <w:sz w:val="24"/>
          <w:szCs w:val="24"/>
        </w:rPr>
      </w:pPr>
      <w:r w:rsidRPr="00A23A32">
        <w:rPr>
          <w:rFonts w:ascii="Times New Roman" w:hAnsi="Times New Roman" w:cs="Times New Roman"/>
          <w:sz w:val="24"/>
          <w:szCs w:val="24"/>
        </w:rPr>
        <w:tab/>
      </w:r>
      <w:r w:rsidR="00060D9A" w:rsidRPr="00936AF2">
        <w:rPr>
          <w:rFonts w:ascii="Times New Roman" w:hAnsi="Times New Roman" w:cs="Times New Roman"/>
          <w:color w:val="000000" w:themeColor="text1"/>
          <w:sz w:val="24"/>
          <w:szCs w:val="24"/>
        </w:rPr>
        <w:t xml:space="preserve">U članu 34 poslije stava 3 dodaje se </w:t>
      </w:r>
      <w:r w:rsidR="00352D7B" w:rsidRPr="00936AF2">
        <w:rPr>
          <w:rFonts w:ascii="Times New Roman" w:hAnsi="Times New Roman" w:cs="Times New Roman"/>
          <w:color w:val="000000" w:themeColor="text1"/>
          <w:sz w:val="24"/>
          <w:szCs w:val="24"/>
        </w:rPr>
        <w:t>novi</w:t>
      </w:r>
      <w:r w:rsidR="00060D9A" w:rsidRPr="00936AF2">
        <w:rPr>
          <w:rFonts w:ascii="Times New Roman" w:hAnsi="Times New Roman" w:cs="Times New Roman"/>
          <w:color w:val="000000" w:themeColor="text1"/>
          <w:sz w:val="24"/>
          <w:szCs w:val="24"/>
        </w:rPr>
        <w:t xml:space="preserve"> stav </w:t>
      </w:r>
      <w:r w:rsidR="00352D7B" w:rsidRPr="00936AF2">
        <w:rPr>
          <w:rFonts w:ascii="Times New Roman" w:hAnsi="Times New Roman" w:cs="Times New Roman"/>
          <w:color w:val="000000" w:themeColor="text1"/>
          <w:sz w:val="24"/>
          <w:szCs w:val="24"/>
        </w:rPr>
        <w:t xml:space="preserve">4 </w:t>
      </w:r>
      <w:r w:rsidR="00060D9A" w:rsidRPr="00936AF2">
        <w:rPr>
          <w:rFonts w:ascii="Times New Roman" w:hAnsi="Times New Roman" w:cs="Times New Roman"/>
          <w:color w:val="000000" w:themeColor="text1"/>
          <w:sz w:val="24"/>
          <w:szCs w:val="24"/>
        </w:rPr>
        <w:t>koji glasi:</w:t>
      </w:r>
    </w:p>
    <w:p w14:paraId="6733FB19" w14:textId="2C66F401" w:rsidR="00323F72" w:rsidRPr="000F32BD" w:rsidRDefault="00323F72" w:rsidP="000F32BD">
      <w:pPr>
        <w:spacing w:line="276" w:lineRule="auto"/>
        <w:jc w:val="both"/>
        <w:rPr>
          <w:rFonts w:ascii="Times New Roman" w:hAnsi="Times New Roman" w:cs="Times New Roman"/>
          <w:color w:val="000000" w:themeColor="text1"/>
          <w:sz w:val="24"/>
          <w:szCs w:val="24"/>
        </w:rPr>
      </w:pPr>
      <w:r w:rsidRPr="00936AF2">
        <w:rPr>
          <w:rFonts w:ascii="Times New Roman" w:hAnsi="Times New Roman" w:cs="Times New Roman"/>
          <w:color w:val="000000" w:themeColor="text1"/>
          <w:sz w:val="24"/>
          <w:szCs w:val="24"/>
        </w:rPr>
        <w:tab/>
      </w:r>
      <w:r w:rsidR="00060D9A" w:rsidRPr="00936AF2">
        <w:rPr>
          <w:rFonts w:ascii="Times New Roman" w:hAnsi="Times New Roman" w:cs="Times New Roman"/>
          <w:color w:val="000000" w:themeColor="text1"/>
          <w:sz w:val="24"/>
          <w:szCs w:val="24"/>
        </w:rPr>
        <w:t xml:space="preserve"> "Na zahtjev najmanje tri </w:t>
      </w:r>
      <w:r w:rsidR="0065508E" w:rsidRPr="00936AF2">
        <w:rPr>
          <w:rFonts w:ascii="Times New Roman" w:hAnsi="Times New Roman" w:cs="Times New Roman"/>
          <w:color w:val="000000" w:themeColor="text1"/>
          <w:sz w:val="24"/>
          <w:szCs w:val="24"/>
        </w:rPr>
        <w:t>č</w:t>
      </w:r>
      <w:r w:rsidR="00060D9A" w:rsidRPr="00936AF2">
        <w:rPr>
          <w:rFonts w:ascii="Times New Roman" w:hAnsi="Times New Roman" w:cs="Times New Roman"/>
          <w:color w:val="000000" w:themeColor="text1"/>
          <w:sz w:val="24"/>
          <w:szCs w:val="24"/>
        </w:rPr>
        <w:t>lana Tu</w:t>
      </w:r>
      <w:r w:rsidR="0065508E" w:rsidRPr="00936AF2">
        <w:rPr>
          <w:rFonts w:ascii="Times New Roman" w:hAnsi="Times New Roman" w:cs="Times New Roman"/>
          <w:color w:val="000000" w:themeColor="text1"/>
          <w:sz w:val="24"/>
          <w:szCs w:val="24"/>
        </w:rPr>
        <w:t>ž</w:t>
      </w:r>
      <w:r w:rsidR="00060D9A" w:rsidRPr="00936AF2">
        <w:rPr>
          <w:rFonts w:ascii="Times New Roman" w:hAnsi="Times New Roman" w:cs="Times New Roman"/>
          <w:color w:val="000000" w:themeColor="text1"/>
          <w:sz w:val="24"/>
          <w:szCs w:val="24"/>
        </w:rPr>
        <w:t>ila</w:t>
      </w:r>
      <w:r w:rsidR="0065508E" w:rsidRPr="00936AF2">
        <w:rPr>
          <w:rFonts w:ascii="Times New Roman" w:hAnsi="Times New Roman" w:cs="Times New Roman"/>
          <w:color w:val="000000" w:themeColor="text1"/>
          <w:sz w:val="24"/>
          <w:szCs w:val="24"/>
        </w:rPr>
        <w:t>č</w:t>
      </w:r>
      <w:r w:rsidR="00060D9A" w:rsidRPr="00936AF2">
        <w:rPr>
          <w:rFonts w:ascii="Times New Roman" w:hAnsi="Times New Roman" w:cs="Times New Roman"/>
          <w:color w:val="000000" w:themeColor="text1"/>
          <w:sz w:val="24"/>
          <w:szCs w:val="24"/>
        </w:rPr>
        <w:t>kog savjeta predsjednik</w:t>
      </w:r>
      <w:r w:rsidR="0065508E" w:rsidRPr="00936AF2">
        <w:rPr>
          <w:rFonts w:ascii="Times New Roman" w:hAnsi="Times New Roman" w:cs="Times New Roman"/>
          <w:color w:val="000000" w:themeColor="text1"/>
          <w:sz w:val="24"/>
          <w:szCs w:val="24"/>
        </w:rPr>
        <w:t xml:space="preserve"> </w:t>
      </w:r>
      <w:r w:rsidR="00060D9A" w:rsidRPr="00936AF2">
        <w:rPr>
          <w:rFonts w:ascii="Times New Roman" w:hAnsi="Times New Roman" w:cs="Times New Roman"/>
          <w:color w:val="000000" w:themeColor="text1"/>
          <w:sz w:val="24"/>
          <w:szCs w:val="24"/>
        </w:rPr>
        <w:t>Tu</w:t>
      </w:r>
      <w:r w:rsidR="0065508E" w:rsidRPr="00936AF2">
        <w:rPr>
          <w:rFonts w:ascii="Times New Roman" w:hAnsi="Times New Roman" w:cs="Times New Roman"/>
          <w:color w:val="000000" w:themeColor="text1"/>
          <w:sz w:val="24"/>
          <w:szCs w:val="24"/>
        </w:rPr>
        <w:t>ž</w:t>
      </w:r>
      <w:r w:rsidR="00060D9A" w:rsidRPr="00936AF2">
        <w:rPr>
          <w:rFonts w:ascii="Times New Roman" w:hAnsi="Times New Roman" w:cs="Times New Roman"/>
          <w:color w:val="000000" w:themeColor="text1"/>
          <w:sz w:val="24"/>
          <w:szCs w:val="24"/>
        </w:rPr>
        <w:t>ila</w:t>
      </w:r>
      <w:r w:rsidR="0065508E" w:rsidRPr="00936AF2">
        <w:rPr>
          <w:rFonts w:ascii="Times New Roman" w:hAnsi="Times New Roman" w:cs="Times New Roman"/>
          <w:color w:val="000000" w:themeColor="text1"/>
          <w:sz w:val="24"/>
          <w:szCs w:val="24"/>
        </w:rPr>
        <w:t>č</w:t>
      </w:r>
      <w:r w:rsidR="00060D9A" w:rsidRPr="00936AF2">
        <w:rPr>
          <w:rFonts w:ascii="Times New Roman" w:hAnsi="Times New Roman" w:cs="Times New Roman"/>
          <w:color w:val="000000" w:themeColor="text1"/>
          <w:sz w:val="24"/>
          <w:szCs w:val="24"/>
        </w:rPr>
        <w:t>kog savjeta je du</w:t>
      </w:r>
      <w:r w:rsidR="0065508E" w:rsidRPr="00936AF2">
        <w:rPr>
          <w:rFonts w:ascii="Times New Roman" w:hAnsi="Times New Roman" w:cs="Times New Roman"/>
          <w:color w:val="000000" w:themeColor="text1"/>
          <w:sz w:val="24"/>
          <w:szCs w:val="24"/>
        </w:rPr>
        <w:t>ž</w:t>
      </w:r>
      <w:r w:rsidR="00060D9A" w:rsidRPr="00936AF2">
        <w:rPr>
          <w:rFonts w:ascii="Times New Roman" w:hAnsi="Times New Roman" w:cs="Times New Roman"/>
          <w:color w:val="000000" w:themeColor="text1"/>
          <w:sz w:val="24"/>
          <w:szCs w:val="24"/>
        </w:rPr>
        <w:t>an da sazove sjednicu sa predlo</w:t>
      </w:r>
      <w:r w:rsidR="0065508E" w:rsidRPr="00936AF2">
        <w:rPr>
          <w:rFonts w:ascii="Times New Roman" w:hAnsi="Times New Roman" w:cs="Times New Roman"/>
          <w:color w:val="000000" w:themeColor="text1"/>
          <w:sz w:val="24"/>
          <w:szCs w:val="24"/>
        </w:rPr>
        <w:t>ž</w:t>
      </w:r>
      <w:r w:rsidR="00060D9A" w:rsidRPr="00936AF2">
        <w:rPr>
          <w:rFonts w:ascii="Times New Roman" w:hAnsi="Times New Roman" w:cs="Times New Roman"/>
          <w:color w:val="000000" w:themeColor="text1"/>
          <w:sz w:val="24"/>
          <w:szCs w:val="24"/>
        </w:rPr>
        <w:t>enim dnevnim redom, najkasnije u roku od sedam dana od dana podno</w:t>
      </w:r>
      <w:r w:rsidR="0065508E" w:rsidRPr="00936AF2">
        <w:rPr>
          <w:rFonts w:ascii="Times New Roman" w:hAnsi="Times New Roman" w:cs="Times New Roman"/>
          <w:color w:val="000000" w:themeColor="text1"/>
          <w:sz w:val="24"/>
          <w:szCs w:val="24"/>
        </w:rPr>
        <w:t>š</w:t>
      </w:r>
      <w:r w:rsidR="00060D9A" w:rsidRPr="00936AF2">
        <w:rPr>
          <w:rFonts w:ascii="Times New Roman" w:hAnsi="Times New Roman" w:cs="Times New Roman"/>
          <w:color w:val="000000" w:themeColor="text1"/>
          <w:sz w:val="24"/>
          <w:szCs w:val="24"/>
        </w:rPr>
        <w:t>enja zahtjeva."</w:t>
      </w:r>
    </w:p>
    <w:p w14:paraId="7F9382C9" w14:textId="2239C38C" w:rsidR="000C75D0" w:rsidRPr="00F926EC" w:rsidRDefault="000970FC" w:rsidP="00F926EC">
      <w:pPr>
        <w:spacing w:line="276" w:lineRule="auto"/>
        <w:jc w:val="center"/>
        <w:rPr>
          <w:rFonts w:ascii="Times New Roman" w:hAnsi="Times New Roman" w:cs="Times New Roman"/>
          <w:b/>
          <w:bCs/>
          <w:color w:val="000000" w:themeColor="text1"/>
          <w:sz w:val="24"/>
          <w:szCs w:val="24"/>
        </w:rPr>
      </w:pPr>
      <w:r w:rsidRPr="00936AF2">
        <w:rPr>
          <w:rFonts w:ascii="Times New Roman" w:hAnsi="Times New Roman" w:cs="Times New Roman"/>
          <w:b/>
          <w:bCs/>
          <w:color w:val="000000" w:themeColor="text1"/>
          <w:sz w:val="24"/>
          <w:szCs w:val="24"/>
        </w:rPr>
        <w:t xml:space="preserve">Član </w:t>
      </w:r>
      <w:r w:rsidR="00F46BA4" w:rsidRPr="00936AF2">
        <w:rPr>
          <w:rFonts w:ascii="Times New Roman" w:hAnsi="Times New Roman" w:cs="Times New Roman"/>
          <w:b/>
          <w:bCs/>
          <w:color w:val="000000" w:themeColor="text1"/>
          <w:sz w:val="24"/>
          <w:szCs w:val="24"/>
        </w:rPr>
        <w:t>6</w:t>
      </w:r>
    </w:p>
    <w:p w14:paraId="373FDC21" w14:textId="43F6FC5B" w:rsidR="00F926EC" w:rsidRDefault="00F926EC" w:rsidP="00F926EC">
      <w:pPr>
        <w:spacing w:line="276" w:lineRule="auto"/>
        <w:jc w:val="both"/>
        <w:rPr>
          <w:rFonts w:ascii="Times New Roman" w:hAnsi="Times New Roman" w:cs="Times New Roman"/>
          <w:sz w:val="24"/>
          <w:szCs w:val="24"/>
        </w:rPr>
      </w:pPr>
      <w:r>
        <w:rPr>
          <w:rFonts w:ascii="Times New Roman" w:hAnsi="Times New Roman" w:cs="Times New Roman"/>
          <w:sz w:val="24"/>
          <w:szCs w:val="24"/>
        </w:rPr>
        <w:tab/>
        <w:t>U članu 48 stav 3 poslije riječi: "vrhovnog državnog tužioca" stavlja se tačka, a riječi: "iz reda državnih tužilaca iz Vrhovnog državnog tužilaštva.", brišu se.</w:t>
      </w:r>
    </w:p>
    <w:p w14:paraId="16F27A39" w14:textId="1625BE4A" w:rsidR="00F926EC" w:rsidRDefault="00F926EC" w:rsidP="00F926EC">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Poslije stava 3 dodaju se novi st. 4 i 5 koji glase:  </w:t>
      </w:r>
    </w:p>
    <w:p w14:paraId="5F57E6C6" w14:textId="03E93892" w:rsidR="000C75D0" w:rsidRPr="00F926EC" w:rsidRDefault="00F926EC" w:rsidP="00323F7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"Za vršioca dužnosti vrhovnog državnog tužioca može biti određeno lice koje ispunjava uslove iz člana 43 ovog zakona. </w:t>
      </w:r>
      <w:r w:rsidR="000C75D0" w:rsidRPr="00936AF2">
        <w:rPr>
          <w:rFonts w:ascii="Times New Roman" w:hAnsi="Times New Roman" w:cs="Times New Roman"/>
          <w:color w:val="000000" w:themeColor="text1"/>
          <w:sz w:val="24"/>
          <w:szCs w:val="24"/>
        </w:rPr>
        <w:t xml:space="preserve"> </w:t>
      </w:r>
    </w:p>
    <w:p w14:paraId="6F56A829" w14:textId="1C9E20AD" w:rsidR="000970FC" w:rsidRPr="00936AF2" w:rsidRDefault="00323F72" w:rsidP="00323F72">
      <w:pPr>
        <w:spacing w:line="276" w:lineRule="auto"/>
        <w:jc w:val="both"/>
        <w:rPr>
          <w:rFonts w:ascii="Times New Roman" w:hAnsi="Times New Roman" w:cs="Times New Roman"/>
          <w:color w:val="000000" w:themeColor="text1"/>
          <w:sz w:val="24"/>
          <w:szCs w:val="24"/>
        </w:rPr>
      </w:pPr>
      <w:r w:rsidRPr="00936AF2">
        <w:rPr>
          <w:rFonts w:ascii="Times New Roman" w:hAnsi="Times New Roman" w:cs="Times New Roman"/>
          <w:color w:val="000000" w:themeColor="text1"/>
          <w:sz w:val="24"/>
          <w:szCs w:val="24"/>
        </w:rPr>
        <w:tab/>
      </w:r>
      <w:r w:rsidRPr="00F926EC">
        <w:rPr>
          <w:rFonts w:ascii="Times New Roman" w:hAnsi="Times New Roman" w:cs="Times New Roman"/>
          <w:color w:val="000000" w:themeColor="text1"/>
          <w:sz w:val="24"/>
          <w:szCs w:val="24"/>
        </w:rPr>
        <w:t>Vrš</w:t>
      </w:r>
      <w:r w:rsidR="000C75D0" w:rsidRPr="00F926EC">
        <w:rPr>
          <w:rFonts w:ascii="Times New Roman" w:hAnsi="Times New Roman" w:cs="Times New Roman"/>
          <w:color w:val="000000" w:themeColor="text1"/>
          <w:sz w:val="24"/>
          <w:szCs w:val="24"/>
        </w:rPr>
        <w:t>ila</w:t>
      </w:r>
      <w:r w:rsidRPr="00F926EC">
        <w:rPr>
          <w:rFonts w:ascii="Times New Roman" w:hAnsi="Times New Roman" w:cs="Times New Roman"/>
          <w:color w:val="000000" w:themeColor="text1"/>
          <w:sz w:val="24"/>
          <w:szCs w:val="24"/>
        </w:rPr>
        <w:t>c dužnosti vrhovnog državnog tužioca određ</w:t>
      </w:r>
      <w:r w:rsidR="00B45230" w:rsidRPr="00F926EC">
        <w:rPr>
          <w:rFonts w:ascii="Times New Roman" w:hAnsi="Times New Roman" w:cs="Times New Roman"/>
          <w:color w:val="000000" w:themeColor="text1"/>
          <w:sz w:val="24"/>
          <w:szCs w:val="24"/>
        </w:rPr>
        <w:t>uje se na period od osam</w:t>
      </w:r>
      <w:r w:rsidR="000C75D0" w:rsidRPr="00F926EC">
        <w:rPr>
          <w:rFonts w:ascii="Times New Roman" w:hAnsi="Times New Roman" w:cs="Times New Roman"/>
          <w:color w:val="000000" w:themeColor="text1"/>
          <w:sz w:val="24"/>
          <w:szCs w:val="24"/>
        </w:rPr>
        <w:t xml:space="preserve"> mjeseci</w:t>
      </w:r>
      <w:r w:rsidR="00B45230" w:rsidRPr="00F926EC">
        <w:rPr>
          <w:rFonts w:ascii="Times New Roman" w:hAnsi="Times New Roman" w:cs="Times New Roman"/>
          <w:color w:val="000000" w:themeColor="text1"/>
          <w:sz w:val="24"/>
          <w:szCs w:val="24"/>
        </w:rPr>
        <w:t>, bez mogu</w:t>
      </w:r>
      <w:r w:rsidR="00B45230" w:rsidRPr="00F926EC">
        <w:rPr>
          <w:rFonts w:ascii="Times New Roman" w:hAnsi="Times New Roman" w:cs="Times New Roman"/>
          <w:color w:val="000000" w:themeColor="text1"/>
          <w:sz w:val="24"/>
          <w:szCs w:val="24"/>
          <w:lang w:val="sr-Latn-ME"/>
        </w:rPr>
        <w:t>ćnosti ponovnog izbora</w:t>
      </w:r>
      <w:r w:rsidR="00265435" w:rsidRPr="00F926EC">
        <w:rPr>
          <w:rFonts w:ascii="Times New Roman" w:hAnsi="Times New Roman" w:cs="Times New Roman"/>
          <w:color w:val="000000" w:themeColor="text1"/>
          <w:sz w:val="24"/>
          <w:szCs w:val="24"/>
        </w:rPr>
        <w:t xml:space="preserve"> istog lica.</w:t>
      </w:r>
      <w:r w:rsidR="00936AF2" w:rsidRPr="00F926EC">
        <w:rPr>
          <w:rFonts w:ascii="Times New Roman" w:hAnsi="Times New Roman" w:cs="Times New Roman"/>
          <w:color w:val="000000" w:themeColor="text1"/>
          <w:sz w:val="24"/>
          <w:szCs w:val="24"/>
        </w:rPr>
        <w:t>”</w:t>
      </w:r>
      <w:r w:rsidR="000C75D0" w:rsidRPr="00936AF2">
        <w:rPr>
          <w:rFonts w:ascii="Times New Roman" w:hAnsi="Times New Roman" w:cs="Times New Roman"/>
          <w:color w:val="000000" w:themeColor="text1"/>
          <w:sz w:val="24"/>
          <w:szCs w:val="24"/>
        </w:rPr>
        <w:t xml:space="preserve"> </w:t>
      </w:r>
    </w:p>
    <w:p w14:paraId="360D11DA" w14:textId="4C287B1C" w:rsidR="007E0C3E" w:rsidRPr="00A23A32" w:rsidRDefault="007E0C3E" w:rsidP="00323F72">
      <w:pPr>
        <w:spacing w:line="276" w:lineRule="auto"/>
        <w:jc w:val="center"/>
        <w:rPr>
          <w:rFonts w:ascii="Times New Roman" w:hAnsi="Times New Roman" w:cs="Times New Roman"/>
          <w:b/>
          <w:bCs/>
          <w:sz w:val="24"/>
          <w:szCs w:val="24"/>
        </w:rPr>
      </w:pPr>
      <w:r w:rsidRPr="00A23A32">
        <w:rPr>
          <w:rFonts w:ascii="Times New Roman" w:hAnsi="Times New Roman" w:cs="Times New Roman"/>
          <w:b/>
          <w:bCs/>
          <w:sz w:val="24"/>
          <w:szCs w:val="24"/>
        </w:rPr>
        <w:t xml:space="preserve">Član </w:t>
      </w:r>
      <w:r w:rsidR="00F46BA4" w:rsidRPr="00A23A32">
        <w:rPr>
          <w:rFonts w:ascii="Times New Roman" w:hAnsi="Times New Roman" w:cs="Times New Roman"/>
          <w:b/>
          <w:bCs/>
          <w:sz w:val="24"/>
          <w:szCs w:val="24"/>
        </w:rPr>
        <w:t>7</w:t>
      </w:r>
    </w:p>
    <w:p w14:paraId="1A2A518A" w14:textId="021F5C9A" w:rsidR="007E0C3E" w:rsidRPr="00936AF2" w:rsidRDefault="00323F72" w:rsidP="00323F72">
      <w:pPr>
        <w:spacing w:line="276" w:lineRule="auto"/>
        <w:jc w:val="both"/>
        <w:rPr>
          <w:rFonts w:ascii="Times New Roman" w:hAnsi="Times New Roman" w:cs="Times New Roman"/>
          <w:color w:val="000000" w:themeColor="text1"/>
          <w:sz w:val="24"/>
          <w:szCs w:val="24"/>
          <w:lang w:val="sr-Latn-ME"/>
        </w:rPr>
      </w:pPr>
      <w:r w:rsidRPr="00936AF2">
        <w:rPr>
          <w:rFonts w:ascii="Times New Roman" w:hAnsi="Times New Roman" w:cs="Times New Roman"/>
          <w:color w:val="000000" w:themeColor="text1"/>
          <w:sz w:val="24"/>
          <w:szCs w:val="24"/>
          <w:lang w:val="sr-Latn-ME"/>
        </w:rPr>
        <w:tab/>
      </w:r>
      <w:r w:rsidR="007E0C3E" w:rsidRPr="00936AF2">
        <w:rPr>
          <w:rFonts w:ascii="Times New Roman" w:hAnsi="Times New Roman" w:cs="Times New Roman"/>
          <w:color w:val="000000" w:themeColor="text1"/>
          <w:sz w:val="24"/>
          <w:szCs w:val="24"/>
          <w:lang w:val="sr-Latn-ME"/>
        </w:rPr>
        <w:t>Član 104 mijenja se i glasi:</w:t>
      </w:r>
    </w:p>
    <w:p w14:paraId="6486D2A7" w14:textId="08302B2F" w:rsidR="007E0C3E" w:rsidRPr="00936AF2" w:rsidRDefault="00323F72" w:rsidP="00323F72">
      <w:pPr>
        <w:spacing w:line="276" w:lineRule="auto"/>
        <w:jc w:val="both"/>
        <w:rPr>
          <w:rFonts w:ascii="Times New Roman" w:hAnsi="Times New Roman" w:cs="Times New Roman"/>
          <w:color w:val="000000" w:themeColor="text1"/>
          <w:sz w:val="24"/>
          <w:szCs w:val="24"/>
          <w:lang w:val="sr-Latn-ME"/>
        </w:rPr>
      </w:pPr>
      <w:r w:rsidRPr="00936AF2">
        <w:rPr>
          <w:rFonts w:ascii="Times New Roman" w:hAnsi="Times New Roman" w:cs="Times New Roman"/>
          <w:color w:val="000000" w:themeColor="text1"/>
          <w:sz w:val="24"/>
          <w:szCs w:val="24"/>
          <w:lang w:val="sr-Latn-ME"/>
        </w:rPr>
        <w:tab/>
      </w:r>
      <w:r w:rsidR="007E0C3E" w:rsidRPr="00936AF2">
        <w:rPr>
          <w:rFonts w:ascii="Times New Roman" w:hAnsi="Times New Roman" w:cs="Times New Roman"/>
          <w:color w:val="000000" w:themeColor="text1"/>
          <w:sz w:val="24"/>
          <w:szCs w:val="24"/>
          <w:lang w:val="sr-Latn-ME"/>
        </w:rPr>
        <w:t>„Rukovodiocu državnog tužilaštva prestaje funkcija rukovodioca:</w:t>
      </w:r>
    </w:p>
    <w:p w14:paraId="234C415D" w14:textId="11C98ECC" w:rsidR="007E0C3E" w:rsidRPr="00040BB7" w:rsidRDefault="00323F72" w:rsidP="006122F9">
      <w:pPr>
        <w:pStyle w:val="NoSpacing"/>
        <w:spacing w:line="276" w:lineRule="auto"/>
        <w:rPr>
          <w:rFonts w:ascii="Times New Roman" w:hAnsi="Times New Roman" w:cs="Times New Roman"/>
          <w:sz w:val="24"/>
          <w:szCs w:val="24"/>
          <w:lang w:val="sr-Latn-ME"/>
        </w:rPr>
      </w:pPr>
      <w:r w:rsidRPr="00936AF2">
        <w:rPr>
          <w:lang w:val="sr-Latn-ME"/>
        </w:rPr>
        <w:tab/>
      </w:r>
      <w:r w:rsidR="007E0C3E" w:rsidRPr="00040BB7">
        <w:rPr>
          <w:rFonts w:ascii="Times New Roman" w:hAnsi="Times New Roman" w:cs="Times New Roman"/>
          <w:sz w:val="24"/>
          <w:szCs w:val="24"/>
          <w:lang w:val="sr-Latn-ME"/>
        </w:rPr>
        <w:t>1</w:t>
      </w:r>
      <w:r w:rsidR="00352D7B" w:rsidRPr="00040BB7">
        <w:rPr>
          <w:rFonts w:ascii="Times New Roman" w:hAnsi="Times New Roman" w:cs="Times New Roman"/>
          <w:sz w:val="24"/>
          <w:szCs w:val="24"/>
          <w:lang w:val="sr-Latn-ME"/>
        </w:rPr>
        <w:t>)</w:t>
      </w:r>
      <w:r w:rsidR="007E0C3E" w:rsidRPr="00040BB7">
        <w:rPr>
          <w:rFonts w:ascii="Times New Roman" w:hAnsi="Times New Roman" w:cs="Times New Roman"/>
          <w:sz w:val="24"/>
          <w:szCs w:val="24"/>
          <w:lang w:val="sr-Latn-ME"/>
        </w:rPr>
        <w:t xml:space="preserve"> istekom mandata;</w:t>
      </w:r>
    </w:p>
    <w:p w14:paraId="3F744774" w14:textId="12559552" w:rsidR="007E0C3E" w:rsidRPr="00040BB7" w:rsidRDefault="00323F72" w:rsidP="006122F9">
      <w:pPr>
        <w:pStyle w:val="NoSpacing"/>
        <w:spacing w:line="276" w:lineRule="auto"/>
        <w:rPr>
          <w:rFonts w:ascii="Times New Roman" w:hAnsi="Times New Roman" w:cs="Times New Roman"/>
          <w:sz w:val="24"/>
          <w:szCs w:val="24"/>
          <w:lang w:val="sr-Latn-ME"/>
        </w:rPr>
      </w:pPr>
      <w:r w:rsidRPr="00040BB7">
        <w:rPr>
          <w:rFonts w:ascii="Times New Roman" w:hAnsi="Times New Roman" w:cs="Times New Roman"/>
          <w:sz w:val="24"/>
          <w:szCs w:val="24"/>
          <w:lang w:val="sr-Latn-ME"/>
        </w:rPr>
        <w:tab/>
      </w:r>
      <w:r w:rsidR="007E0C3E" w:rsidRPr="00040BB7">
        <w:rPr>
          <w:rFonts w:ascii="Times New Roman" w:hAnsi="Times New Roman" w:cs="Times New Roman"/>
          <w:sz w:val="24"/>
          <w:szCs w:val="24"/>
          <w:lang w:val="sr-Latn-ME"/>
        </w:rPr>
        <w:t>2</w:t>
      </w:r>
      <w:r w:rsidR="00352D7B" w:rsidRPr="00040BB7">
        <w:rPr>
          <w:rFonts w:ascii="Times New Roman" w:hAnsi="Times New Roman" w:cs="Times New Roman"/>
          <w:sz w:val="24"/>
          <w:szCs w:val="24"/>
          <w:lang w:val="sr-Latn-ME"/>
        </w:rPr>
        <w:t>)</w:t>
      </w:r>
      <w:r w:rsidR="007E0C3E" w:rsidRPr="00040BB7">
        <w:rPr>
          <w:rFonts w:ascii="Times New Roman" w:hAnsi="Times New Roman" w:cs="Times New Roman"/>
          <w:sz w:val="24"/>
          <w:szCs w:val="24"/>
          <w:lang w:val="sr-Latn-ME"/>
        </w:rPr>
        <w:t xml:space="preserve"> prestankom tužilačke funkcije;</w:t>
      </w:r>
    </w:p>
    <w:p w14:paraId="6AE60F98" w14:textId="7868C9F3" w:rsidR="007E0C3E" w:rsidRPr="00040BB7" w:rsidRDefault="00323F72" w:rsidP="006122F9">
      <w:pPr>
        <w:pStyle w:val="NoSpacing"/>
        <w:spacing w:line="276" w:lineRule="auto"/>
        <w:rPr>
          <w:rFonts w:ascii="Times New Roman" w:hAnsi="Times New Roman" w:cs="Times New Roman"/>
          <w:sz w:val="24"/>
          <w:szCs w:val="24"/>
          <w:lang w:val="sr-Latn-ME"/>
        </w:rPr>
      </w:pPr>
      <w:r w:rsidRPr="00040BB7">
        <w:rPr>
          <w:rFonts w:ascii="Times New Roman" w:hAnsi="Times New Roman" w:cs="Times New Roman"/>
          <w:sz w:val="24"/>
          <w:szCs w:val="24"/>
          <w:lang w:val="sr-Latn-ME"/>
        </w:rPr>
        <w:tab/>
      </w:r>
      <w:r w:rsidR="007E0C3E" w:rsidRPr="00040BB7">
        <w:rPr>
          <w:rFonts w:ascii="Times New Roman" w:hAnsi="Times New Roman" w:cs="Times New Roman"/>
          <w:sz w:val="24"/>
          <w:szCs w:val="24"/>
          <w:lang w:val="sr-Latn-ME"/>
        </w:rPr>
        <w:t>3</w:t>
      </w:r>
      <w:r w:rsidR="00352D7B" w:rsidRPr="00040BB7">
        <w:rPr>
          <w:rFonts w:ascii="Times New Roman" w:hAnsi="Times New Roman" w:cs="Times New Roman"/>
          <w:sz w:val="24"/>
          <w:szCs w:val="24"/>
          <w:lang w:val="sr-Latn-ME"/>
        </w:rPr>
        <w:t>)</w:t>
      </w:r>
      <w:r w:rsidR="007E0C3E" w:rsidRPr="00040BB7">
        <w:rPr>
          <w:rFonts w:ascii="Times New Roman" w:hAnsi="Times New Roman" w:cs="Times New Roman"/>
          <w:sz w:val="24"/>
          <w:szCs w:val="24"/>
          <w:lang w:val="sr-Latn-ME"/>
        </w:rPr>
        <w:t xml:space="preserve"> razr</w:t>
      </w:r>
      <w:r w:rsidR="003B1111">
        <w:rPr>
          <w:rFonts w:ascii="Times New Roman" w:hAnsi="Times New Roman" w:cs="Times New Roman"/>
          <w:sz w:val="24"/>
          <w:szCs w:val="24"/>
          <w:lang w:val="sr-Latn-ME"/>
        </w:rPr>
        <w:t>j</w:t>
      </w:r>
      <w:r w:rsidR="007E0C3E" w:rsidRPr="00040BB7">
        <w:rPr>
          <w:rFonts w:ascii="Times New Roman" w:hAnsi="Times New Roman" w:cs="Times New Roman"/>
          <w:sz w:val="24"/>
          <w:szCs w:val="24"/>
          <w:lang w:val="sr-Latn-ME"/>
        </w:rPr>
        <w:t>ešenjem;</w:t>
      </w:r>
    </w:p>
    <w:p w14:paraId="4DFC9833" w14:textId="6D382E0E" w:rsidR="00323F72" w:rsidRPr="00040BB7" w:rsidRDefault="00323F72" w:rsidP="006122F9">
      <w:pPr>
        <w:pStyle w:val="NoSpacing"/>
        <w:spacing w:line="276" w:lineRule="auto"/>
        <w:rPr>
          <w:rFonts w:ascii="Times New Roman" w:hAnsi="Times New Roman" w:cs="Times New Roman"/>
          <w:sz w:val="24"/>
          <w:szCs w:val="24"/>
          <w:lang w:val="sr-Latn-ME"/>
        </w:rPr>
      </w:pPr>
      <w:r w:rsidRPr="00040BB7">
        <w:rPr>
          <w:rFonts w:ascii="Times New Roman" w:hAnsi="Times New Roman" w:cs="Times New Roman"/>
          <w:sz w:val="24"/>
          <w:szCs w:val="24"/>
          <w:lang w:val="sr-Latn-ME"/>
        </w:rPr>
        <w:tab/>
      </w:r>
      <w:r w:rsidR="007E0C3E" w:rsidRPr="00040BB7">
        <w:rPr>
          <w:rFonts w:ascii="Times New Roman" w:hAnsi="Times New Roman" w:cs="Times New Roman"/>
          <w:sz w:val="24"/>
          <w:szCs w:val="24"/>
          <w:lang w:val="sr-Latn-ME"/>
        </w:rPr>
        <w:t>4</w:t>
      </w:r>
      <w:r w:rsidR="00352D7B" w:rsidRPr="00040BB7">
        <w:rPr>
          <w:rFonts w:ascii="Times New Roman" w:hAnsi="Times New Roman" w:cs="Times New Roman"/>
          <w:sz w:val="24"/>
          <w:szCs w:val="24"/>
          <w:lang w:val="sr-Latn-ME"/>
        </w:rPr>
        <w:t>)</w:t>
      </w:r>
      <w:r w:rsidR="007E0C3E" w:rsidRPr="00040BB7">
        <w:rPr>
          <w:rFonts w:ascii="Times New Roman" w:hAnsi="Times New Roman" w:cs="Times New Roman"/>
          <w:sz w:val="24"/>
          <w:szCs w:val="24"/>
          <w:lang w:val="sr-Latn-ME"/>
        </w:rPr>
        <w:t xml:space="preserve"> kada sam zatraži;</w:t>
      </w:r>
    </w:p>
    <w:p w14:paraId="3D7DE873" w14:textId="641584FD" w:rsidR="007E0C3E" w:rsidRPr="00040BB7" w:rsidRDefault="00323F72" w:rsidP="006122F9">
      <w:pPr>
        <w:pStyle w:val="NoSpacing"/>
        <w:spacing w:line="276" w:lineRule="auto"/>
        <w:rPr>
          <w:rFonts w:ascii="Times New Roman" w:hAnsi="Times New Roman" w:cs="Times New Roman"/>
          <w:sz w:val="24"/>
          <w:szCs w:val="24"/>
          <w:lang w:val="sr-Latn-ME"/>
        </w:rPr>
      </w:pPr>
      <w:r w:rsidRPr="00040BB7">
        <w:rPr>
          <w:rFonts w:ascii="Times New Roman" w:hAnsi="Times New Roman" w:cs="Times New Roman"/>
          <w:sz w:val="24"/>
          <w:szCs w:val="24"/>
          <w:lang w:val="sr-Latn-ME"/>
        </w:rPr>
        <w:tab/>
      </w:r>
      <w:r w:rsidR="007E0C3E" w:rsidRPr="00040BB7">
        <w:rPr>
          <w:rFonts w:ascii="Times New Roman" w:hAnsi="Times New Roman" w:cs="Times New Roman"/>
          <w:sz w:val="24"/>
          <w:szCs w:val="24"/>
          <w:lang w:val="sr-Latn-ME"/>
        </w:rPr>
        <w:t>5</w:t>
      </w:r>
      <w:r w:rsidR="00352D7B" w:rsidRPr="00040BB7">
        <w:rPr>
          <w:rFonts w:ascii="Times New Roman" w:hAnsi="Times New Roman" w:cs="Times New Roman"/>
          <w:sz w:val="24"/>
          <w:szCs w:val="24"/>
          <w:lang w:val="sr-Latn-ME"/>
        </w:rPr>
        <w:t>)</w:t>
      </w:r>
      <w:r w:rsidR="007E0C3E" w:rsidRPr="00040BB7">
        <w:rPr>
          <w:rFonts w:ascii="Times New Roman" w:hAnsi="Times New Roman" w:cs="Times New Roman"/>
          <w:sz w:val="24"/>
          <w:szCs w:val="24"/>
          <w:lang w:val="sr-Latn-ME"/>
        </w:rPr>
        <w:t xml:space="preserve"> ispunjenjem uslova </w:t>
      </w:r>
      <w:r w:rsidR="00786D15">
        <w:rPr>
          <w:rFonts w:ascii="Times New Roman" w:hAnsi="Times New Roman" w:cs="Times New Roman"/>
          <w:sz w:val="24"/>
          <w:szCs w:val="24"/>
          <w:lang w:val="sr-Latn-ME"/>
        </w:rPr>
        <w:t>za sticanje prava</w:t>
      </w:r>
      <w:r w:rsidR="00786D15" w:rsidRPr="00040BB7">
        <w:rPr>
          <w:rFonts w:ascii="Times New Roman" w:hAnsi="Times New Roman" w:cs="Times New Roman"/>
          <w:sz w:val="24"/>
          <w:szCs w:val="24"/>
          <w:lang w:val="sr-Latn-ME"/>
        </w:rPr>
        <w:t xml:space="preserve"> </w:t>
      </w:r>
      <w:r w:rsidR="00E42011">
        <w:rPr>
          <w:rFonts w:ascii="Times New Roman" w:hAnsi="Times New Roman" w:cs="Times New Roman"/>
          <w:sz w:val="24"/>
          <w:szCs w:val="24"/>
          <w:lang w:val="sr-Latn-ME"/>
        </w:rPr>
        <w:t>na</w:t>
      </w:r>
      <w:r w:rsidR="007E0C3E" w:rsidRPr="00040BB7">
        <w:rPr>
          <w:rFonts w:ascii="Times New Roman" w:hAnsi="Times New Roman" w:cs="Times New Roman"/>
          <w:sz w:val="24"/>
          <w:szCs w:val="24"/>
          <w:lang w:val="sr-Latn-ME"/>
        </w:rPr>
        <w:t xml:space="preserve"> penziju;</w:t>
      </w:r>
      <w:r w:rsidR="006122F9">
        <w:rPr>
          <w:rFonts w:ascii="Times New Roman" w:hAnsi="Times New Roman" w:cs="Times New Roman"/>
          <w:sz w:val="24"/>
          <w:szCs w:val="24"/>
          <w:lang w:val="sr-Latn-ME"/>
        </w:rPr>
        <w:t xml:space="preserve"> </w:t>
      </w:r>
    </w:p>
    <w:p w14:paraId="224B5DB2" w14:textId="2F8A1C44" w:rsidR="007E0C3E" w:rsidRPr="00040BB7" w:rsidRDefault="00323F72" w:rsidP="006122F9">
      <w:pPr>
        <w:pStyle w:val="NoSpacing"/>
        <w:spacing w:line="276" w:lineRule="auto"/>
        <w:rPr>
          <w:rFonts w:ascii="Times New Roman" w:hAnsi="Times New Roman" w:cs="Times New Roman"/>
          <w:sz w:val="24"/>
          <w:szCs w:val="24"/>
          <w:lang w:val="sr-Latn-ME"/>
        </w:rPr>
      </w:pPr>
      <w:r w:rsidRPr="00040BB7">
        <w:rPr>
          <w:rFonts w:ascii="Times New Roman" w:hAnsi="Times New Roman" w:cs="Times New Roman"/>
          <w:sz w:val="24"/>
          <w:szCs w:val="24"/>
          <w:lang w:val="sr-Latn-ME"/>
        </w:rPr>
        <w:tab/>
      </w:r>
      <w:r w:rsidR="007E0C3E" w:rsidRPr="00040BB7">
        <w:rPr>
          <w:rFonts w:ascii="Times New Roman" w:hAnsi="Times New Roman" w:cs="Times New Roman"/>
          <w:sz w:val="24"/>
          <w:szCs w:val="24"/>
          <w:lang w:val="sr-Latn-ME"/>
        </w:rPr>
        <w:t>6</w:t>
      </w:r>
      <w:r w:rsidR="00352D7B" w:rsidRPr="00040BB7">
        <w:rPr>
          <w:rFonts w:ascii="Times New Roman" w:hAnsi="Times New Roman" w:cs="Times New Roman"/>
          <w:sz w:val="24"/>
          <w:szCs w:val="24"/>
          <w:lang w:val="sr-Latn-ME"/>
        </w:rPr>
        <w:t>)</w:t>
      </w:r>
      <w:r w:rsidR="007E0C3E" w:rsidRPr="00040BB7">
        <w:rPr>
          <w:rFonts w:ascii="Times New Roman" w:hAnsi="Times New Roman" w:cs="Times New Roman"/>
          <w:sz w:val="24"/>
          <w:szCs w:val="24"/>
          <w:lang w:val="sr-Latn-ME"/>
        </w:rPr>
        <w:t xml:space="preserve"> ukidanjem ili spajanjem državnih tužilaštava.“</w:t>
      </w:r>
    </w:p>
    <w:p w14:paraId="683C215F" w14:textId="77777777" w:rsidR="007E0C3E" w:rsidRPr="00936AF2" w:rsidRDefault="007E0C3E" w:rsidP="00323F72">
      <w:pPr>
        <w:spacing w:line="276" w:lineRule="auto"/>
        <w:jc w:val="center"/>
        <w:rPr>
          <w:rFonts w:ascii="Times New Roman" w:hAnsi="Times New Roman" w:cs="Times New Roman"/>
          <w:color w:val="000000" w:themeColor="text1"/>
          <w:sz w:val="24"/>
          <w:szCs w:val="24"/>
        </w:rPr>
      </w:pPr>
    </w:p>
    <w:p w14:paraId="40B8BB0E" w14:textId="69878BD0" w:rsidR="00EE2ADE" w:rsidRPr="00E5687A" w:rsidRDefault="00856340" w:rsidP="00323F72">
      <w:pPr>
        <w:spacing w:line="276" w:lineRule="auto"/>
        <w:jc w:val="center"/>
        <w:rPr>
          <w:rFonts w:ascii="Times New Roman" w:hAnsi="Times New Roman" w:cs="Times New Roman"/>
          <w:b/>
          <w:bCs/>
          <w:color w:val="000000" w:themeColor="text1"/>
          <w:sz w:val="24"/>
          <w:szCs w:val="24"/>
        </w:rPr>
      </w:pPr>
      <w:r w:rsidRPr="00E5687A">
        <w:rPr>
          <w:rFonts w:ascii="Times New Roman" w:hAnsi="Times New Roman" w:cs="Times New Roman"/>
          <w:b/>
          <w:bCs/>
          <w:color w:val="000000" w:themeColor="text1"/>
          <w:sz w:val="24"/>
          <w:szCs w:val="24"/>
        </w:rPr>
        <w:t xml:space="preserve">Član </w:t>
      </w:r>
      <w:r w:rsidR="00F46BA4" w:rsidRPr="00E5687A">
        <w:rPr>
          <w:rFonts w:ascii="Times New Roman" w:hAnsi="Times New Roman" w:cs="Times New Roman"/>
          <w:b/>
          <w:bCs/>
          <w:color w:val="000000" w:themeColor="text1"/>
          <w:sz w:val="24"/>
          <w:szCs w:val="24"/>
        </w:rPr>
        <w:t>8</w:t>
      </w:r>
    </w:p>
    <w:p w14:paraId="5E23AFBC" w14:textId="675A205D" w:rsidR="00856340" w:rsidRPr="00F926EC" w:rsidRDefault="00323F72" w:rsidP="00323F72">
      <w:pPr>
        <w:spacing w:line="276" w:lineRule="auto"/>
        <w:jc w:val="both"/>
        <w:rPr>
          <w:rFonts w:ascii="Times New Roman" w:hAnsi="Times New Roman" w:cs="Times New Roman"/>
          <w:color w:val="000000" w:themeColor="text1"/>
          <w:sz w:val="24"/>
          <w:szCs w:val="24"/>
          <w:lang w:val="sr-Latn-ME"/>
        </w:rPr>
      </w:pPr>
      <w:r w:rsidRPr="00E5687A">
        <w:rPr>
          <w:rFonts w:ascii="Times New Roman" w:hAnsi="Times New Roman" w:cs="Times New Roman"/>
          <w:color w:val="000000" w:themeColor="text1"/>
          <w:sz w:val="24"/>
          <w:szCs w:val="24"/>
          <w:lang w:val="sr-Latn-ME"/>
        </w:rPr>
        <w:tab/>
      </w:r>
      <w:r w:rsidR="00856340" w:rsidRPr="00E5687A">
        <w:rPr>
          <w:rFonts w:ascii="Times New Roman" w:hAnsi="Times New Roman" w:cs="Times New Roman"/>
          <w:color w:val="000000" w:themeColor="text1"/>
          <w:sz w:val="24"/>
          <w:szCs w:val="24"/>
          <w:lang w:val="sr-Latn-ME"/>
        </w:rPr>
        <w:t xml:space="preserve">U članu 108 stav 6 na kraju tačke 4 </w:t>
      </w:r>
      <w:r w:rsidR="00E5687A">
        <w:rPr>
          <w:rFonts w:ascii="Times New Roman" w:hAnsi="Times New Roman" w:cs="Times New Roman"/>
          <w:color w:val="000000" w:themeColor="text1"/>
          <w:sz w:val="24"/>
          <w:szCs w:val="24"/>
          <w:lang w:val="sr-Latn-ME"/>
        </w:rPr>
        <w:t>tačka se zamjenjuje tačka-</w:t>
      </w:r>
      <w:r w:rsidR="00856340" w:rsidRPr="00E5687A">
        <w:rPr>
          <w:rFonts w:ascii="Times New Roman" w:hAnsi="Times New Roman" w:cs="Times New Roman"/>
          <w:color w:val="000000" w:themeColor="text1"/>
          <w:sz w:val="24"/>
          <w:szCs w:val="24"/>
          <w:lang w:val="sr-Latn-ME"/>
        </w:rPr>
        <w:t>zarez</w:t>
      </w:r>
      <w:r w:rsidR="00E5687A">
        <w:rPr>
          <w:rFonts w:ascii="Times New Roman" w:hAnsi="Times New Roman" w:cs="Times New Roman"/>
          <w:color w:val="000000" w:themeColor="text1"/>
          <w:sz w:val="24"/>
          <w:szCs w:val="24"/>
          <w:lang w:val="sr-Latn-ME"/>
        </w:rPr>
        <w:t xml:space="preserve">om i dodaje nova tačka </w:t>
      </w:r>
      <w:r w:rsidR="00E5687A" w:rsidRPr="00F926EC">
        <w:rPr>
          <w:rFonts w:ascii="Times New Roman" w:hAnsi="Times New Roman" w:cs="Times New Roman"/>
          <w:color w:val="000000" w:themeColor="text1"/>
          <w:sz w:val="24"/>
          <w:szCs w:val="24"/>
          <w:lang w:val="sr-Latn-ME"/>
        </w:rPr>
        <w:t xml:space="preserve">koja glasi: </w:t>
      </w:r>
    </w:p>
    <w:p w14:paraId="7D53F02F" w14:textId="7D106072" w:rsidR="00E5687A" w:rsidRDefault="00323F72" w:rsidP="00C65CDC">
      <w:pPr>
        <w:spacing w:line="276" w:lineRule="auto"/>
        <w:jc w:val="both"/>
        <w:rPr>
          <w:rFonts w:ascii="Times New Roman" w:hAnsi="Times New Roman" w:cs="Times New Roman"/>
          <w:color w:val="000000" w:themeColor="text1"/>
          <w:sz w:val="24"/>
          <w:szCs w:val="24"/>
          <w:lang w:val="sr-Latn-ME"/>
        </w:rPr>
      </w:pPr>
      <w:r w:rsidRPr="00F926EC">
        <w:rPr>
          <w:rFonts w:ascii="Times New Roman" w:hAnsi="Times New Roman" w:cs="Times New Roman"/>
          <w:color w:val="000000" w:themeColor="text1"/>
          <w:sz w:val="24"/>
          <w:szCs w:val="24"/>
          <w:lang w:val="sr-Latn-ME"/>
        </w:rPr>
        <w:tab/>
      </w:r>
      <w:r w:rsidR="00856340" w:rsidRPr="00F926EC">
        <w:rPr>
          <w:rFonts w:ascii="Times New Roman" w:hAnsi="Times New Roman" w:cs="Times New Roman"/>
          <w:color w:val="000000" w:themeColor="text1"/>
          <w:sz w:val="24"/>
          <w:szCs w:val="24"/>
          <w:lang w:val="sr-Latn-ME"/>
        </w:rPr>
        <w:t>“</w:t>
      </w:r>
      <w:r w:rsidR="00E5687A" w:rsidRPr="00F926EC">
        <w:rPr>
          <w:rFonts w:ascii="Times New Roman" w:hAnsi="Times New Roman" w:cs="Times New Roman"/>
          <w:color w:val="000000" w:themeColor="text1"/>
          <w:sz w:val="24"/>
          <w:szCs w:val="24"/>
          <w:lang w:val="sr-Latn-ME"/>
        </w:rPr>
        <w:t xml:space="preserve">- učini teži disciplinski prekršaj kojim je nanijeta značajna šteta </w:t>
      </w:r>
      <w:r w:rsidR="00DD115D" w:rsidRPr="00F926EC">
        <w:rPr>
          <w:rFonts w:ascii="Times New Roman" w:hAnsi="Times New Roman" w:cs="Times New Roman"/>
          <w:color w:val="000000" w:themeColor="text1"/>
          <w:sz w:val="24"/>
          <w:szCs w:val="24"/>
          <w:lang w:val="sr-Latn-ME"/>
        </w:rPr>
        <w:t>po ugled državnog tužilaštva.“</w:t>
      </w:r>
    </w:p>
    <w:p w14:paraId="02F95E0F" w14:textId="7850F0BE" w:rsidR="00856340" w:rsidRPr="00936AF2" w:rsidRDefault="00856340" w:rsidP="00323F72">
      <w:pPr>
        <w:spacing w:line="276" w:lineRule="auto"/>
        <w:jc w:val="center"/>
        <w:rPr>
          <w:rFonts w:ascii="Times New Roman" w:hAnsi="Times New Roman" w:cs="Times New Roman"/>
          <w:b/>
          <w:bCs/>
          <w:color w:val="000000" w:themeColor="text1"/>
          <w:sz w:val="24"/>
          <w:szCs w:val="24"/>
        </w:rPr>
      </w:pPr>
      <w:r w:rsidRPr="00936AF2">
        <w:rPr>
          <w:rFonts w:ascii="Times New Roman" w:hAnsi="Times New Roman" w:cs="Times New Roman"/>
          <w:b/>
          <w:bCs/>
          <w:color w:val="000000" w:themeColor="text1"/>
          <w:sz w:val="24"/>
          <w:szCs w:val="24"/>
        </w:rPr>
        <w:t xml:space="preserve">Član </w:t>
      </w:r>
      <w:r w:rsidR="00F46BA4" w:rsidRPr="00936AF2">
        <w:rPr>
          <w:rFonts w:ascii="Times New Roman" w:hAnsi="Times New Roman" w:cs="Times New Roman"/>
          <w:b/>
          <w:bCs/>
          <w:color w:val="000000" w:themeColor="text1"/>
          <w:sz w:val="24"/>
          <w:szCs w:val="24"/>
        </w:rPr>
        <w:t>9</w:t>
      </w:r>
    </w:p>
    <w:p w14:paraId="56272895" w14:textId="6D6CEC5B" w:rsidR="003A29FD" w:rsidRPr="00936AF2" w:rsidRDefault="00323F72" w:rsidP="00323F72">
      <w:pPr>
        <w:spacing w:line="276" w:lineRule="auto"/>
        <w:jc w:val="both"/>
        <w:rPr>
          <w:rFonts w:ascii="Times New Roman" w:hAnsi="Times New Roman" w:cs="Times New Roman"/>
          <w:color w:val="000000" w:themeColor="text1"/>
          <w:sz w:val="24"/>
          <w:szCs w:val="24"/>
        </w:rPr>
      </w:pPr>
      <w:r w:rsidRPr="00936AF2">
        <w:rPr>
          <w:rFonts w:ascii="Times New Roman" w:hAnsi="Times New Roman" w:cs="Times New Roman"/>
          <w:color w:val="000000" w:themeColor="text1"/>
          <w:sz w:val="24"/>
          <w:szCs w:val="24"/>
        </w:rPr>
        <w:tab/>
      </w:r>
      <w:r w:rsidR="00352D7B" w:rsidRPr="00936AF2">
        <w:rPr>
          <w:rFonts w:ascii="Times New Roman" w:hAnsi="Times New Roman" w:cs="Times New Roman"/>
          <w:color w:val="000000" w:themeColor="text1"/>
          <w:sz w:val="24"/>
          <w:szCs w:val="24"/>
        </w:rPr>
        <w:t xml:space="preserve">Član 112 stav 3 </w:t>
      </w:r>
      <w:r w:rsidR="003A29FD" w:rsidRPr="00936AF2">
        <w:rPr>
          <w:rFonts w:ascii="Times New Roman" w:hAnsi="Times New Roman" w:cs="Times New Roman"/>
          <w:color w:val="000000" w:themeColor="text1"/>
          <w:sz w:val="24"/>
          <w:szCs w:val="24"/>
        </w:rPr>
        <w:t xml:space="preserve">mijenja </w:t>
      </w:r>
      <w:r w:rsidR="00352D7B" w:rsidRPr="00936AF2">
        <w:rPr>
          <w:rFonts w:ascii="Times New Roman" w:hAnsi="Times New Roman" w:cs="Times New Roman"/>
          <w:color w:val="000000" w:themeColor="text1"/>
          <w:sz w:val="24"/>
          <w:szCs w:val="24"/>
        </w:rPr>
        <w:t xml:space="preserve">se </w:t>
      </w:r>
      <w:r w:rsidR="003A29FD" w:rsidRPr="00936AF2">
        <w:rPr>
          <w:rFonts w:ascii="Times New Roman" w:hAnsi="Times New Roman" w:cs="Times New Roman"/>
          <w:color w:val="000000" w:themeColor="text1"/>
          <w:sz w:val="24"/>
          <w:szCs w:val="24"/>
        </w:rPr>
        <w:t>i glasi:</w:t>
      </w:r>
    </w:p>
    <w:p w14:paraId="6B6406BD" w14:textId="170B258A" w:rsidR="00C44AEA" w:rsidRPr="00F926EC" w:rsidRDefault="00323F72" w:rsidP="00A23A32">
      <w:pPr>
        <w:spacing w:line="276" w:lineRule="auto"/>
        <w:jc w:val="both"/>
        <w:rPr>
          <w:rFonts w:ascii="Times New Roman" w:hAnsi="Times New Roman" w:cs="Times New Roman"/>
          <w:color w:val="000000" w:themeColor="text1"/>
          <w:sz w:val="24"/>
          <w:szCs w:val="24"/>
        </w:rPr>
      </w:pPr>
      <w:r w:rsidRPr="00936AF2">
        <w:rPr>
          <w:rFonts w:ascii="Times New Roman" w:hAnsi="Times New Roman" w:cs="Times New Roman"/>
          <w:color w:val="000000" w:themeColor="text1"/>
          <w:sz w:val="24"/>
          <w:szCs w:val="24"/>
        </w:rPr>
        <w:tab/>
      </w:r>
      <w:r w:rsidR="003A29FD" w:rsidRPr="00F926EC">
        <w:rPr>
          <w:rFonts w:ascii="Times New Roman" w:hAnsi="Times New Roman" w:cs="Times New Roman"/>
          <w:color w:val="000000" w:themeColor="text1"/>
          <w:sz w:val="24"/>
          <w:szCs w:val="24"/>
        </w:rPr>
        <w:t>“</w:t>
      </w:r>
      <w:r w:rsidR="00A07491" w:rsidRPr="00F926EC">
        <w:rPr>
          <w:rFonts w:ascii="Times New Roman" w:hAnsi="Times New Roman" w:cs="Times New Roman"/>
          <w:color w:val="000000" w:themeColor="text1"/>
          <w:sz w:val="24"/>
          <w:szCs w:val="24"/>
        </w:rPr>
        <w:t>Disciplinskog tužioca i njegovog zamjenika bira Tužilački savjet, iz reda državnih tužilaca sa najmanje deset godina radnog iskustva kao državni tužilac,</w:t>
      </w:r>
      <w:r w:rsidR="00C44AEA" w:rsidRPr="00F926EC">
        <w:rPr>
          <w:rFonts w:ascii="Times New Roman" w:hAnsi="Times New Roman" w:cs="Times New Roman"/>
          <w:color w:val="000000" w:themeColor="text1"/>
          <w:sz w:val="24"/>
          <w:szCs w:val="24"/>
        </w:rPr>
        <w:t xml:space="preserve"> između </w:t>
      </w:r>
      <w:r w:rsidR="00A07491" w:rsidRPr="00F926EC">
        <w:rPr>
          <w:rFonts w:ascii="Times New Roman" w:hAnsi="Times New Roman" w:cs="Times New Roman"/>
          <w:color w:val="000000" w:themeColor="text1"/>
          <w:sz w:val="24"/>
          <w:szCs w:val="24"/>
        </w:rPr>
        <w:t xml:space="preserve">kandidata koje predlažu, sjednica Vrhovnog državnog tužilaštva </w:t>
      </w:r>
      <w:r w:rsidR="00C44AEA" w:rsidRPr="00F926EC">
        <w:rPr>
          <w:rFonts w:ascii="Times New Roman" w:hAnsi="Times New Roman" w:cs="Times New Roman"/>
          <w:color w:val="000000" w:themeColor="text1"/>
          <w:sz w:val="24"/>
          <w:szCs w:val="24"/>
        </w:rPr>
        <w:t xml:space="preserve">i </w:t>
      </w:r>
      <w:r w:rsidR="00AF0E80" w:rsidRPr="00F926EC">
        <w:rPr>
          <w:rFonts w:ascii="Times New Roman" w:hAnsi="Times New Roman" w:cs="Times New Roman"/>
          <w:color w:val="000000" w:themeColor="text1"/>
          <w:sz w:val="24"/>
          <w:szCs w:val="24"/>
        </w:rPr>
        <w:t>ministar</w:t>
      </w:r>
      <w:r w:rsidR="00C44AEA" w:rsidRPr="00F926EC">
        <w:rPr>
          <w:rFonts w:ascii="Times New Roman" w:hAnsi="Times New Roman" w:cs="Times New Roman"/>
          <w:color w:val="000000" w:themeColor="text1"/>
          <w:sz w:val="24"/>
          <w:szCs w:val="24"/>
        </w:rPr>
        <w:t xml:space="preserve"> pravde, na vrijeme od dvije godine.”</w:t>
      </w:r>
    </w:p>
    <w:p w14:paraId="3B5392D4" w14:textId="71278FD5" w:rsidR="00C44AEA" w:rsidRPr="00F926EC" w:rsidRDefault="00832AB5" w:rsidP="00A23A32">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Poslije stava</w:t>
      </w:r>
      <w:r w:rsidR="00C44AEA" w:rsidRPr="00F926EC">
        <w:rPr>
          <w:rFonts w:ascii="Times New Roman" w:hAnsi="Times New Roman" w:cs="Times New Roman"/>
          <w:color w:val="000000" w:themeColor="text1"/>
          <w:sz w:val="24"/>
          <w:szCs w:val="24"/>
        </w:rPr>
        <w:t xml:space="preserve"> 3 dodaje se novi stav koji glasi: </w:t>
      </w:r>
    </w:p>
    <w:p w14:paraId="37684921" w14:textId="61D51003" w:rsidR="00565A10" w:rsidRPr="00936AF2" w:rsidRDefault="00AF0E80" w:rsidP="00A23A32">
      <w:pPr>
        <w:spacing w:line="276" w:lineRule="auto"/>
        <w:jc w:val="both"/>
        <w:rPr>
          <w:rFonts w:ascii="Times New Roman" w:hAnsi="Times New Roman" w:cs="Times New Roman"/>
          <w:color w:val="000000" w:themeColor="text1"/>
          <w:sz w:val="24"/>
          <w:szCs w:val="24"/>
        </w:rPr>
      </w:pPr>
      <w:r w:rsidRPr="00F926EC">
        <w:rPr>
          <w:rFonts w:ascii="Times New Roman" w:hAnsi="Times New Roman" w:cs="Times New Roman"/>
          <w:color w:val="000000" w:themeColor="text1"/>
          <w:sz w:val="24"/>
          <w:szCs w:val="24"/>
        </w:rPr>
        <w:tab/>
      </w:r>
      <w:r w:rsidR="00C44AEA" w:rsidRPr="00F926EC">
        <w:rPr>
          <w:rFonts w:ascii="Times New Roman" w:hAnsi="Times New Roman" w:cs="Times New Roman"/>
          <w:color w:val="000000" w:themeColor="text1"/>
          <w:sz w:val="24"/>
          <w:szCs w:val="24"/>
        </w:rPr>
        <w:t>“</w:t>
      </w:r>
      <w:r w:rsidRPr="00F926EC">
        <w:rPr>
          <w:rFonts w:ascii="Times New Roman" w:hAnsi="Times New Roman" w:cs="Times New Roman"/>
          <w:color w:val="000000" w:themeColor="text1"/>
          <w:sz w:val="24"/>
          <w:szCs w:val="24"/>
        </w:rPr>
        <w:t>Sjednica Vrhovnog državnog tužilaštva i ministar pravde predlažu po jednog kandidata za disciplinskog tužioca, odnosno</w:t>
      </w:r>
      <w:r w:rsidR="00565A10" w:rsidRPr="00F926EC">
        <w:rPr>
          <w:rFonts w:ascii="Times New Roman" w:hAnsi="Times New Roman" w:cs="Times New Roman"/>
          <w:color w:val="000000" w:themeColor="text1"/>
          <w:sz w:val="24"/>
          <w:szCs w:val="24"/>
        </w:rPr>
        <w:t xml:space="preserve"> po jednog kandidata</w:t>
      </w:r>
      <w:r w:rsidRPr="00F926EC">
        <w:rPr>
          <w:rFonts w:ascii="Times New Roman" w:hAnsi="Times New Roman" w:cs="Times New Roman"/>
          <w:color w:val="000000" w:themeColor="text1"/>
          <w:sz w:val="24"/>
          <w:szCs w:val="24"/>
        </w:rPr>
        <w:t xml:space="preserve"> </w:t>
      </w:r>
      <w:r w:rsidR="00F926EC">
        <w:rPr>
          <w:rFonts w:ascii="Times New Roman" w:hAnsi="Times New Roman" w:cs="Times New Roman"/>
          <w:color w:val="000000" w:themeColor="text1"/>
          <w:sz w:val="24"/>
          <w:szCs w:val="24"/>
        </w:rPr>
        <w:t xml:space="preserve">za </w:t>
      </w:r>
      <w:r w:rsidRPr="00F926EC">
        <w:rPr>
          <w:rFonts w:ascii="Times New Roman" w:hAnsi="Times New Roman" w:cs="Times New Roman"/>
          <w:color w:val="000000" w:themeColor="text1"/>
          <w:sz w:val="24"/>
          <w:szCs w:val="24"/>
        </w:rPr>
        <w:t>njegovog zamjenika.</w:t>
      </w:r>
      <w:r w:rsidR="00C44AEA" w:rsidRPr="00F926EC">
        <w:rPr>
          <w:rFonts w:ascii="Times New Roman" w:hAnsi="Times New Roman" w:cs="Times New Roman"/>
          <w:color w:val="000000" w:themeColor="text1"/>
          <w:sz w:val="24"/>
          <w:szCs w:val="24"/>
        </w:rPr>
        <w:t>”</w:t>
      </w:r>
      <w:r w:rsidR="00C44AEA">
        <w:rPr>
          <w:rFonts w:ascii="Times New Roman" w:hAnsi="Times New Roman" w:cs="Times New Roman"/>
          <w:color w:val="000000" w:themeColor="text1"/>
          <w:sz w:val="24"/>
          <w:szCs w:val="24"/>
        </w:rPr>
        <w:t xml:space="preserve"> </w:t>
      </w:r>
    </w:p>
    <w:p w14:paraId="49962FA4" w14:textId="61100649" w:rsidR="00FC0DB6" w:rsidRPr="00E857ED" w:rsidRDefault="00FC0DB6" w:rsidP="00A23A32">
      <w:pPr>
        <w:spacing w:line="276" w:lineRule="auto"/>
        <w:jc w:val="center"/>
        <w:rPr>
          <w:rFonts w:ascii="Times New Roman" w:hAnsi="Times New Roman" w:cs="Times New Roman"/>
          <w:b/>
          <w:color w:val="000000" w:themeColor="text1"/>
          <w:sz w:val="24"/>
          <w:szCs w:val="24"/>
        </w:rPr>
      </w:pPr>
      <w:r w:rsidRPr="00E857ED">
        <w:rPr>
          <w:rFonts w:ascii="Times New Roman" w:hAnsi="Times New Roman" w:cs="Times New Roman"/>
          <w:b/>
          <w:color w:val="000000" w:themeColor="text1"/>
          <w:sz w:val="24"/>
          <w:szCs w:val="24"/>
        </w:rPr>
        <w:t>Član 10</w:t>
      </w:r>
    </w:p>
    <w:p w14:paraId="0BD6E8AE" w14:textId="187D315E" w:rsidR="00FC0DB6" w:rsidRPr="00E857ED" w:rsidRDefault="00935509" w:rsidP="00E857ED">
      <w:pPr>
        <w:spacing w:line="276" w:lineRule="auto"/>
        <w:jc w:val="both"/>
        <w:rPr>
          <w:rFonts w:ascii="Times New Roman" w:hAnsi="Times New Roman" w:cs="Times New Roman"/>
          <w:color w:val="000000" w:themeColor="text1"/>
          <w:sz w:val="24"/>
          <w:szCs w:val="24"/>
        </w:rPr>
      </w:pPr>
      <w:r w:rsidRPr="00E857ED">
        <w:rPr>
          <w:rFonts w:ascii="Times New Roman" w:hAnsi="Times New Roman" w:cs="Times New Roman"/>
          <w:b/>
          <w:color w:val="000000" w:themeColor="text1"/>
          <w:sz w:val="24"/>
          <w:szCs w:val="24"/>
        </w:rPr>
        <w:t xml:space="preserve">           </w:t>
      </w:r>
      <w:r w:rsidR="00603C55" w:rsidRPr="00603C55">
        <w:rPr>
          <w:rFonts w:ascii="Times New Roman" w:hAnsi="Times New Roman" w:cs="Times New Roman"/>
          <w:color w:val="000000" w:themeColor="text1"/>
          <w:sz w:val="24"/>
          <w:szCs w:val="24"/>
        </w:rPr>
        <w:t xml:space="preserve">U </w:t>
      </w:r>
      <w:r w:rsidR="00603C55">
        <w:rPr>
          <w:rFonts w:ascii="Times New Roman" w:hAnsi="Times New Roman" w:cs="Times New Roman"/>
          <w:color w:val="000000" w:themeColor="text1"/>
          <w:sz w:val="24"/>
          <w:szCs w:val="24"/>
        </w:rPr>
        <w:t>č</w:t>
      </w:r>
      <w:r w:rsidR="009C44F1" w:rsidRPr="00E857ED">
        <w:rPr>
          <w:rFonts w:ascii="Times New Roman" w:hAnsi="Times New Roman" w:cs="Times New Roman"/>
          <w:color w:val="000000" w:themeColor="text1"/>
          <w:sz w:val="24"/>
          <w:szCs w:val="24"/>
        </w:rPr>
        <w:t>lan</w:t>
      </w:r>
      <w:r w:rsidR="00603C55">
        <w:rPr>
          <w:rFonts w:ascii="Times New Roman" w:hAnsi="Times New Roman" w:cs="Times New Roman"/>
          <w:color w:val="000000" w:themeColor="text1"/>
          <w:sz w:val="24"/>
          <w:szCs w:val="24"/>
        </w:rPr>
        <w:t>u</w:t>
      </w:r>
      <w:r w:rsidR="009C44F1" w:rsidRPr="00E857ED">
        <w:rPr>
          <w:rFonts w:ascii="Times New Roman" w:hAnsi="Times New Roman" w:cs="Times New Roman"/>
          <w:color w:val="000000" w:themeColor="text1"/>
          <w:sz w:val="24"/>
          <w:szCs w:val="24"/>
        </w:rPr>
        <w:t xml:space="preserve"> 114 stav</w:t>
      </w:r>
      <w:r w:rsidR="00F1145A" w:rsidRPr="00E857ED">
        <w:rPr>
          <w:rFonts w:ascii="Times New Roman" w:hAnsi="Times New Roman" w:cs="Times New Roman"/>
          <w:color w:val="000000" w:themeColor="text1"/>
          <w:sz w:val="24"/>
          <w:szCs w:val="24"/>
        </w:rPr>
        <w:t xml:space="preserve"> </w:t>
      </w:r>
      <w:r w:rsidR="009C44F1" w:rsidRPr="00E857ED">
        <w:rPr>
          <w:rFonts w:ascii="Times New Roman" w:hAnsi="Times New Roman" w:cs="Times New Roman"/>
          <w:color w:val="000000" w:themeColor="text1"/>
          <w:sz w:val="24"/>
          <w:szCs w:val="24"/>
        </w:rPr>
        <w:t xml:space="preserve">2 mijenja se i glasi: </w:t>
      </w:r>
    </w:p>
    <w:p w14:paraId="57E3E485" w14:textId="31D7C68F" w:rsidR="00E857ED" w:rsidRPr="00F926EC" w:rsidRDefault="00935509" w:rsidP="00961061">
      <w:pPr>
        <w:spacing w:line="276" w:lineRule="auto"/>
        <w:jc w:val="both"/>
        <w:rPr>
          <w:rFonts w:ascii="Times New Roman" w:hAnsi="Times New Roman" w:cs="Times New Roman"/>
          <w:color w:val="000000" w:themeColor="text1"/>
          <w:sz w:val="24"/>
          <w:szCs w:val="24"/>
        </w:rPr>
      </w:pPr>
      <w:r w:rsidRPr="00E857ED">
        <w:rPr>
          <w:rFonts w:ascii="Times New Roman" w:hAnsi="Times New Roman" w:cs="Times New Roman"/>
          <w:b/>
          <w:color w:val="000000" w:themeColor="text1"/>
          <w:sz w:val="24"/>
          <w:szCs w:val="24"/>
        </w:rPr>
        <w:t xml:space="preserve"> </w:t>
      </w:r>
      <w:r w:rsidR="00E857ED">
        <w:rPr>
          <w:rFonts w:ascii="Times New Roman" w:hAnsi="Times New Roman" w:cs="Times New Roman"/>
          <w:b/>
          <w:color w:val="000000" w:themeColor="text1"/>
          <w:sz w:val="24"/>
          <w:szCs w:val="24"/>
        </w:rPr>
        <w:tab/>
      </w:r>
      <w:r w:rsidRPr="00F926EC">
        <w:rPr>
          <w:rFonts w:ascii="Times New Roman" w:hAnsi="Times New Roman" w:cs="Times New Roman"/>
          <w:color w:val="000000" w:themeColor="text1"/>
          <w:sz w:val="24"/>
          <w:szCs w:val="24"/>
        </w:rPr>
        <w:t>“</w:t>
      </w:r>
      <w:r w:rsidR="009C44F1" w:rsidRPr="00F926EC">
        <w:rPr>
          <w:rFonts w:ascii="Times New Roman" w:hAnsi="Times New Roman" w:cs="Times New Roman"/>
          <w:color w:val="000000" w:themeColor="text1"/>
          <w:sz w:val="24"/>
          <w:szCs w:val="24"/>
        </w:rPr>
        <w:t xml:space="preserve">Disciplinsko vijeće čine tri člana Tužilačkog savjeta, i to dva člana iz reda uglednih pravnika </w:t>
      </w:r>
      <w:r w:rsidR="00E62AFB" w:rsidRPr="00F926EC">
        <w:rPr>
          <w:rFonts w:ascii="Times New Roman" w:hAnsi="Times New Roman" w:cs="Times New Roman"/>
          <w:color w:val="000000" w:themeColor="text1"/>
          <w:sz w:val="24"/>
          <w:szCs w:val="24"/>
        </w:rPr>
        <w:t xml:space="preserve">i </w:t>
      </w:r>
      <w:r w:rsidR="009C44F1" w:rsidRPr="00F926EC">
        <w:rPr>
          <w:rFonts w:ascii="Times New Roman" w:hAnsi="Times New Roman" w:cs="Times New Roman"/>
          <w:color w:val="000000" w:themeColor="text1"/>
          <w:sz w:val="24"/>
          <w:szCs w:val="24"/>
        </w:rPr>
        <w:t>jedan član iz reda državnih tužilaca koji je predsjednik disciplinskog vijeća.”</w:t>
      </w:r>
    </w:p>
    <w:p w14:paraId="3DE93989" w14:textId="77777777" w:rsidR="00961061" w:rsidRPr="00F926EC" w:rsidRDefault="00961061" w:rsidP="00961061">
      <w:pPr>
        <w:spacing w:line="276" w:lineRule="auto"/>
        <w:jc w:val="both"/>
        <w:rPr>
          <w:rFonts w:ascii="Times New Roman" w:hAnsi="Times New Roman" w:cs="Times New Roman"/>
          <w:color w:val="000000" w:themeColor="text1"/>
          <w:sz w:val="24"/>
          <w:szCs w:val="24"/>
        </w:rPr>
      </w:pPr>
    </w:p>
    <w:p w14:paraId="0DD56343" w14:textId="77777777" w:rsidR="000F32BD" w:rsidRPr="00F926EC" w:rsidRDefault="000F32BD" w:rsidP="00323F72">
      <w:pPr>
        <w:spacing w:line="276" w:lineRule="auto"/>
        <w:jc w:val="center"/>
        <w:rPr>
          <w:rFonts w:ascii="Times New Roman" w:hAnsi="Times New Roman" w:cs="Times New Roman"/>
          <w:b/>
          <w:bCs/>
          <w:color w:val="000000" w:themeColor="text1"/>
          <w:sz w:val="24"/>
          <w:szCs w:val="24"/>
          <w:lang w:val="sr-Latn-ME"/>
        </w:rPr>
      </w:pPr>
    </w:p>
    <w:p w14:paraId="37C46B5F" w14:textId="0846591D" w:rsidR="00A23A32" w:rsidRPr="00F926EC" w:rsidRDefault="00A23A32" w:rsidP="00323F72">
      <w:pPr>
        <w:spacing w:line="276" w:lineRule="auto"/>
        <w:jc w:val="center"/>
        <w:rPr>
          <w:rFonts w:ascii="Times New Roman" w:hAnsi="Times New Roman" w:cs="Times New Roman"/>
          <w:b/>
          <w:bCs/>
          <w:color w:val="000000" w:themeColor="text1"/>
          <w:sz w:val="24"/>
          <w:szCs w:val="24"/>
          <w:lang w:val="sr-Latn-ME"/>
        </w:rPr>
      </w:pPr>
      <w:r w:rsidRPr="00F926EC">
        <w:rPr>
          <w:rFonts w:ascii="Times New Roman" w:hAnsi="Times New Roman" w:cs="Times New Roman"/>
          <w:b/>
          <w:bCs/>
          <w:color w:val="000000" w:themeColor="text1"/>
          <w:sz w:val="24"/>
          <w:szCs w:val="24"/>
          <w:lang w:val="sr-Latn-ME"/>
        </w:rPr>
        <w:t>Član 1</w:t>
      </w:r>
      <w:r w:rsidR="00A449F7" w:rsidRPr="00F926EC">
        <w:rPr>
          <w:rFonts w:ascii="Times New Roman" w:hAnsi="Times New Roman" w:cs="Times New Roman"/>
          <w:b/>
          <w:bCs/>
          <w:color w:val="000000" w:themeColor="text1"/>
          <w:sz w:val="24"/>
          <w:szCs w:val="24"/>
          <w:lang w:val="sr-Latn-ME"/>
        </w:rPr>
        <w:t>1</w:t>
      </w:r>
      <w:r w:rsidRPr="00F926EC">
        <w:rPr>
          <w:rFonts w:ascii="Times New Roman" w:hAnsi="Times New Roman" w:cs="Times New Roman"/>
          <w:b/>
          <w:bCs/>
          <w:color w:val="000000" w:themeColor="text1"/>
          <w:sz w:val="24"/>
          <w:szCs w:val="24"/>
          <w:lang w:val="sr-Latn-ME"/>
        </w:rPr>
        <w:t xml:space="preserve"> </w:t>
      </w:r>
    </w:p>
    <w:p w14:paraId="50D0D785" w14:textId="0985E15F" w:rsidR="00A23A32" w:rsidRPr="00F926EC" w:rsidRDefault="00603C55" w:rsidP="00A23A32">
      <w:pPr>
        <w:spacing w:line="276" w:lineRule="auto"/>
        <w:jc w:val="both"/>
        <w:rPr>
          <w:rFonts w:ascii="Times New Roman" w:hAnsi="Times New Roman" w:cs="Times New Roman"/>
          <w:color w:val="000000" w:themeColor="text1"/>
          <w:sz w:val="24"/>
          <w:szCs w:val="24"/>
        </w:rPr>
      </w:pPr>
      <w:r w:rsidRPr="00F926EC">
        <w:rPr>
          <w:rFonts w:ascii="Times New Roman" w:hAnsi="Times New Roman" w:cs="Times New Roman"/>
          <w:color w:val="000000" w:themeColor="text1"/>
          <w:sz w:val="24"/>
          <w:szCs w:val="24"/>
        </w:rPr>
        <w:tab/>
        <w:t>U č</w:t>
      </w:r>
      <w:r w:rsidR="00A23A32" w:rsidRPr="00F926EC">
        <w:rPr>
          <w:rFonts w:ascii="Times New Roman" w:hAnsi="Times New Roman" w:cs="Times New Roman"/>
          <w:color w:val="000000" w:themeColor="text1"/>
          <w:sz w:val="24"/>
          <w:szCs w:val="24"/>
        </w:rPr>
        <w:t>lan</w:t>
      </w:r>
      <w:r w:rsidRPr="00F926EC">
        <w:rPr>
          <w:rFonts w:ascii="Times New Roman" w:hAnsi="Times New Roman" w:cs="Times New Roman"/>
          <w:color w:val="000000" w:themeColor="text1"/>
          <w:sz w:val="24"/>
          <w:szCs w:val="24"/>
        </w:rPr>
        <w:t>u</w:t>
      </w:r>
      <w:r w:rsidR="00A23A32" w:rsidRPr="00F926EC">
        <w:rPr>
          <w:rFonts w:ascii="Times New Roman" w:hAnsi="Times New Roman" w:cs="Times New Roman"/>
          <w:color w:val="000000" w:themeColor="text1"/>
          <w:sz w:val="24"/>
          <w:szCs w:val="24"/>
        </w:rPr>
        <w:t xml:space="preserve"> 126 stav 1 mijenja se </w:t>
      </w:r>
      <w:r w:rsidR="00E8270D" w:rsidRPr="00F926EC">
        <w:rPr>
          <w:rFonts w:ascii="Times New Roman" w:hAnsi="Times New Roman" w:cs="Times New Roman"/>
          <w:color w:val="000000" w:themeColor="text1"/>
          <w:sz w:val="24"/>
          <w:szCs w:val="24"/>
        </w:rPr>
        <w:t>i</w:t>
      </w:r>
      <w:r w:rsidR="00A23A32" w:rsidRPr="00F926EC">
        <w:rPr>
          <w:rFonts w:ascii="Times New Roman" w:hAnsi="Times New Roman" w:cs="Times New Roman"/>
          <w:color w:val="000000" w:themeColor="text1"/>
          <w:sz w:val="24"/>
          <w:szCs w:val="24"/>
        </w:rPr>
        <w:t xml:space="preserve"> glasi:  </w:t>
      </w:r>
    </w:p>
    <w:p w14:paraId="76E8F715" w14:textId="70ADD2F6" w:rsidR="00A23A32" w:rsidRPr="00E857ED" w:rsidRDefault="00935509" w:rsidP="00A23A32">
      <w:pPr>
        <w:spacing w:line="276" w:lineRule="auto"/>
        <w:jc w:val="both"/>
        <w:rPr>
          <w:rFonts w:ascii="Times New Roman" w:hAnsi="Times New Roman" w:cs="Times New Roman"/>
          <w:b/>
          <w:color w:val="000000" w:themeColor="text1"/>
          <w:sz w:val="24"/>
          <w:szCs w:val="24"/>
        </w:rPr>
      </w:pPr>
      <w:r w:rsidRPr="00F926EC">
        <w:rPr>
          <w:rFonts w:ascii="Times New Roman" w:hAnsi="Times New Roman" w:cs="Times New Roman"/>
          <w:color w:val="000000" w:themeColor="text1"/>
          <w:sz w:val="24"/>
          <w:szCs w:val="24"/>
        </w:rPr>
        <w:t>“</w:t>
      </w:r>
      <w:r w:rsidR="00A23A32" w:rsidRPr="00F926EC">
        <w:rPr>
          <w:rFonts w:ascii="Times New Roman" w:hAnsi="Times New Roman" w:cs="Times New Roman"/>
          <w:color w:val="000000" w:themeColor="text1"/>
          <w:sz w:val="24"/>
          <w:szCs w:val="24"/>
        </w:rPr>
        <w:t>Predlog za razrješenje rukovodioca državnog tužilaštva može podnijeti rukovodilac neposredno višeg državnog tužilaštva, vrhovni državni tužilac</w:t>
      </w:r>
      <w:r w:rsidRPr="00F926EC">
        <w:rPr>
          <w:rFonts w:ascii="Times New Roman" w:hAnsi="Times New Roman" w:cs="Times New Roman"/>
          <w:color w:val="000000" w:themeColor="text1"/>
          <w:sz w:val="24"/>
          <w:szCs w:val="24"/>
        </w:rPr>
        <w:t>,</w:t>
      </w:r>
      <w:r w:rsidR="00A23A32" w:rsidRPr="00F926EC">
        <w:rPr>
          <w:rFonts w:ascii="Times New Roman" w:hAnsi="Times New Roman" w:cs="Times New Roman"/>
          <w:color w:val="000000" w:themeColor="text1"/>
          <w:sz w:val="24"/>
          <w:szCs w:val="24"/>
        </w:rPr>
        <w:t xml:space="preserve"> ministar pravde </w:t>
      </w:r>
      <w:r w:rsidR="00F1145A" w:rsidRPr="00F926EC">
        <w:rPr>
          <w:rFonts w:ascii="Times New Roman" w:hAnsi="Times New Roman" w:cs="Times New Roman"/>
          <w:color w:val="000000" w:themeColor="text1"/>
          <w:sz w:val="24"/>
          <w:szCs w:val="24"/>
        </w:rPr>
        <w:t>i</w:t>
      </w:r>
      <w:r w:rsidRPr="00F926EC">
        <w:rPr>
          <w:rFonts w:ascii="Times New Roman" w:hAnsi="Times New Roman" w:cs="Times New Roman"/>
          <w:color w:val="000000" w:themeColor="text1"/>
          <w:sz w:val="24"/>
          <w:szCs w:val="24"/>
        </w:rPr>
        <w:t>li</w:t>
      </w:r>
      <w:r w:rsidR="00F1145A" w:rsidRPr="00F926EC">
        <w:rPr>
          <w:rFonts w:ascii="Times New Roman" w:hAnsi="Times New Roman" w:cs="Times New Roman"/>
          <w:color w:val="000000" w:themeColor="text1"/>
          <w:sz w:val="24"/>
          <w:szCs w:val="24"/>
        </w:rPr>
        <w:t xml:space="preserve"> </w:t>
      </w:r>
      <w:r w:rsidR="00603C55" w:rsidRPr="00F926EC">
        <w:rPr>
          <w:rFonts w:ascii="Times New Roman" w:hAnsi="Times New Roman" w:cs="Times New Roman"/>
          <w:color w:val="000000" w:themeColor="text1"/>
          <w:sz w:val="24"/>
          <w:szCs w:val="24"/>
        </w:rPr>
        <w:t>najmanje tri člana T</w:t>
      </w:r>
      <w:r w:rsidR="00A23A32" w:rsidRPr="00F926EC">
        <w:rPr>
          <w:rFonts w:ascii="Times New Roman" w:hAnsi="Times New Roman" w:cs="Times New Roman"/>
          <w:color w:val="000000" w:themeColor="text1"/>
          <w:sz w:val="24"/>
          <w:szCs w:val="24"/>
        </w:rPr>
        <w:t>užilačkog savjeta.</w:t>
      </w:r>
      <w:r w:rsidR="00B054CF" w:rsidRPr="00F926EC">
        <w:rPr>
          <w:rFonts w:ascii="Times New Roman" w:hAnsi="Times New Roman" w:cs="Times New Roman"/>
          <w:color w:val="000000" w:themeColor="text1"/>
          <w:sz w:val="24"/>
          <w:szCs w:val="24"/>
        </w:rPr>
        <w:t>”</w:t>
      </w:r>
      <w:r w:rsidR="00A23A32" w:rsidRPr="00603C55">
        <w:rPr>
          <w:rFonts w:ascii="Times New Roman" w:hAnsi="Times New Roman" w:cs="Times New Roman"/>
          <w:color w:val="000000" w:themeColor="text1"/>
          <w:sz w:val="24"/>
          <w:szCs w:val="24"/>
        </w:rPr>
        <w:t xml:space="preserve"> </w:t>
      </w:r>
    </w:p>
    <w:p w14:paraId="5D5F2E41" w14:textId="0B16227F" w:rsidR="005E44E9" w:rsidRPr="00E857ED" w:rsidRDefault="005E44E9" w:rsidP="00323F72">
      <w:pPr>
        <w:spacing w:line="276" w:lineRule="auto"/>
        <w:jc w:val="center"/>
        <w:rPr>
          <w:rFonts w:ascii="Times New Roman" w:hAnsi="Times New Roman" w:cs="Times New Roman"/>
          <w:b/>
          <w:bCs/>
          <w:color w:val="000000" w:themeColor="text1"/>
          <w:sz w:val="24"/>
          <w:szCs w:val="24"/>
          <w:lang w:val="sr-Latn-ME"/>
        </w:rPr>
      </w:pPr>
      <w:r w:rsidRPr="00E857ED">
        <w:rPr>
          <w:rFonts w:ascii="Times New Roman" w:hAnsi="Times New Roman" w:cs="Times New Roman"/>
          <w:b/>
          <w:bCs/>
          <w:color w:val="000000" w:themeColor="text1"/>
          <w:sz w:val="24"/>
          <w:szCs w:val="24"/>
          <w:lang w:val="sr-Latn-ME"/>
        </w:rPr>
        <w:t>Član 1</w:t>
      </w:r>
      <w:r w:rsidR="00A449F7" w:rsidRPr="00E857ED">
        <w:rPr>
          <w:rFonts w:ascii="Times New Roman" w:hAnsi="Times New Roman" w:cs="Times New Roman"/>
          <w:b/>
          <w:bCs/>
          <w:color w:val="000000" w:themeColor="text1"/>
          <w:sz w:val="24"/>
          <w:szCs w:val="24"/>
          <w:lang w:val="sr-Latn-ME"/>
        </w:rPr>
        <w:t>2</w:t>
      </w:r>
    </w:p>
    <w:p w14:paraId="277E6774" w14:textId="2A1D0845" w:rsidR="005E44E9" w:rsidRPr="00E857ED" w:rsidRDefault="00800E33" w:rsidP="00800E33">
      <w:pPr>
        <w:spacing w:line="276" w:lineRule="auto"/>
        <w:jc w:val="both"/>
        <w:rPr>
          <w:rFonts w:ascii="Times New Roman" w:hAnsi="Times New Roman" w:cs="Times New Roman"/>
          <w:sz w:val="24"/>
          <w:szCs w:val="24"/>
          <w:lang w:val="sr-Latn-ME"/>
        </w:rPr>
      </w:pPr>
      <w:r w:rsidRPr="00E857ED">
        <w:rPr>
          <w:rFonts w:ascii="Times New Roman" w:hAnsi="Times New Roman" w:cs="Times New Roman"/>
          <w:sz w:val="24"/>
          <w:szCs w:val="24"/>
          <w:lang w:val="sr-Latn-ME"/>
        </w:rPr>
        <w:tab/>
      </w:r>
      <w:r w:rsidR="005E44E9" w:rsidRPr="00E857ED">
        <w:rPr>
          <w:rFonts w:ascii="Times New Roman" w:hAnsi="Times New Roman" w:cs="Times New Roman"/>
          <w:sz w:val="24"/>
          <w:szCs w:val="24"/>
          <w:lang w:val="sr-Latn-ME"/>
        </w:rPr>
        <w:t xml:space="preserve">U </w:t>
      </w:r>
      <w:r w:rsidR="005A1605">
        <w:rPr>
          <w:rFonts w:ascii="Times New Roman" w:hAnsi="Times New Roman" w:cs="Times New Roman"/>
          <w:sz w:val="24"/>
          <w:szCs w:val="24"/>
          <w:lang w:val="sr-Latn-ME"/>
        </w:rPr>
        <w:t xml:space="preserve">članu 147 st. 5 i 6 </w:t>
      </w:r>
      <w:r w:rsidR="005E44E9" w:rsidRPr="00E857ED">
        <w:rPr>
          <w:rFonts w:ascii="Times New Roman" w:hAnsi="Times New Roman" w:cs="Times New Roman"/>
          <w:sz w:val="24"/>
          <w:szCs w:val="24"/>
          <w:lang w:val="sr-Latn-ME"/>
        </w:rPr>
        <w:t>mijenjaju se i glase:</w:t>
      </w:r>
    </w:p>
    <w:p w14:paraId="37539FF0" w14:textId="2C516C64" w:rsidR="005E44E9" w:rsidRPr="00E857ED" w:rsidRDefault="00800E33" w:rsidP="00800E33">
      <w:pPr>
        <w:spacing w:line="276" w:lineRule="auto"/>
        <w:jc w:val="both"/>
        <w:rPr>
          <w:rFonts w:ascii="Times New Roman" w:hAnsi="Times New Roman" w:cs="Times New Roman"/>
          <w:sz w:val="24"/>
          <w:szCs w:val="24"/>
          <w:lang w:val="sr-Latn-ME"/>
        </w:rPr>
      </w:pPr>
      <w:r w:rsidRPr="00E857ED">
        <w:rPr>
          <w:rFonts w:ascii="Times New Roman" w:hAnsi="Times New Roman" w:cs="Times New Roman"/>
          <w:sz w:val="24"/>
          <w:szCs w:val="24"/>
          <w:lang w:val="sr-Latn-ME"/>
        </w:rPr>
        <w:tab/>
      </w:r>
      <w:r w:rsidR="005E44E9" w:rsidRPr="00E857ED">
        <w:rPr>
          <w:rFonts w:ascii="Times New Roman" w:hAnsi="Times New Roman" w:cs="Times New Roman"/>
          <w:sz w:val="24"/>
          <w:szCs w:val="24"/>
          <w:lang w:val="sr-Latn-ME"/>
        </w:rPr>
        <w:t xml:space="preserve">„Na zahtjev Skupštine </w:t>
      </w:r>
      <w:r w:rsidR="001161A1">
        <w:rPr>
          <w:rFonts w:ascii="Times New Roman" w:hAnsi="Times New Roman" w:cs="Times New Roman"/>
          <w:sz w:val="24"/>
          <w:szCs w:val="24"/>
          <w:lang w:val="sr-Latn-ME"/>
        </w:rPr>
        <w:t xml:space="preserve">ili </w:t>
      </w:r>
      <w:r w:rsidR="005E44E9" w:rsidRPr="00E857ED">
        <w:rPr>
          <w:rFonts w:ascii="Times New Roman" w:hAnsi="Times New Roman" w:cs="Times New Roman"/>
          <w:sz w:val="24"/>
          <w:szCs w:val="24"/>
          <w:lang w:val="sr-Latn-ME"/>
        </w:rPr>
        <w:t>radnih tijela</w:t>
      </w:r>
      <w:r w:rsidR="001161A1">
        <w:rPr>
          <w:rFonts w:ascii="Times New Roman" w:hAnsi="Times New Roman" w:cs="Times New Roman"/>
          <w:sz w:val="24"/>
          <w:szCs w:val="24"/>
          <w:lang w:val="sr-Latn-ME"/>
        </w:rPr>
        <w:t xml:space="preserve"> Skupštine nadležnih za</w:t>
      </w:r>
      <w:r w:rsidR="005E44E9" w:rsidRPr="00E857ED">
        <w:rPr>
          <w:rFonts w:ascii="Times New Roman" w:hAnsi="Times New Roman" w:cs="Times New Roman"/>
          <w:sz w:val="24"/>
          <w:szCs w:val="24"/>
          <w:lang w:val="sr-Latn-ME"/>
        </w:rPr>
        <w:t xml:space="preserve"> </w:t>
      </w:r>
      <w:r w:rsidR="001161A1">
        <w:rPr>
          <w:rFonts w:ascii="Times New Roman" w:hAnsi="Times New Roman" w:cs="Times New Roman"/>
          <w:sz w:val="24"/>
          <w:szCs w:val="24"/>
          <w:lang w:val="sr-Latn-ME"/>
        </w:rPr>
        <w:t>pravosuđe</w:t>
      </w:r>
      <w:r w:rsidR="005E44E9" w:rsidRPr="00E857ED">
        <w:rPr>
          <w:rFonts w:ascii="Times New Roman" w:hAnsi="Times New Roman" w:cs="Times New Roman"/>
          <w:sz w:val="24"/>
          <w:szCs w:val="24"/>
          <w:lang w:val="sr-Latn-ME"/>
        </w:rPr>
        <w:t>,</w:t>
      </w:r>
      <w:r w:rsidRPr="00E857ED">
        <w:rPr>
          <w:rFonts w:ascii="Times New Roman" w:hAnsi="Times New Roman" w:cs="Times New Roman"/>
          <w:sz w:val="24"/>
          <w:szCs w:val="24"/>
          <w:lang w:val="sr-Latn-ME"/>
        </w:rPr>
        <w:t xml:space="preserve"> </w:t>
      </w:r>
      <w:r w:rsidR="001161A1">
        <w:rPr>
          <w:rFonts w:ascii="Times New Roman" w:hAnsi="Times New Roman" w:cs="Times New Roman"/>
          <w:sz w:val="24"/>
          <w:szCs w:val="24"/>
          <w:lang w:val="sr-Latn-ME"/>
        </w:rPr>
        <w:t>korupciju</w:t>
      </w:r>
      <w:r w:rsidR="005E44E9" w:rsidRPr="00E857ED">
        <w:rPr>
          <w:rFonts w:ascii="Times New Roman" w:hAnsi="Times New Roman" w:cs="Times New Roman"/>
          <w:sz w:val="24"/>
          <w:szCs w:val="24"/>
          <w:lang w:val="sr-Latn-ME"/>
        </w:rPr>
        <w:t xml:space="preserve"> i bezbjedno</w:t>
      </w:r>
      <w:r w:rsidR="001161A1">
        <w:rPr>
          <w:rFonts w:ascii="Times New Roman" w:hAnsi="Times New Roman" w:cs="Times New Roman"/>
          <w:sz w:val="24"/>
          <w:szCs w:val="24"/>
          <w:lang w:val="sr-Latn-ME"/>
        </w:rPr>
        <w:t>st, v</w:t>
      </w:r>
      <w:r w:rsidR="00352D7B" w:rsidRPr="00E857ED">
        <w:rPr>
          <w:rFonts w:ascii="Times New Roman" w:hAnsi="Times New Roman" w:cs="Times New Roman"/>
          <w:sz w:val="24"/>
          <w:szCs w:val="24"/>
          <w:lang w:val="sr-Latn-ME"/>
        </w:rPr>
        <w:t>rhovni državni tužilac i g</w:t>
      </w:r>
      <w:r w:rsidR="005E44E9" w:rsidRPr="00E857ED">
        <w:rPr>
          <w:rFonts w:ascii="Times New Roman" w:hAnsi="Times New Roman" w:cs="Times New Roman"/>
          <w:sz w:val="24"/>
          <w:szCs w:val="24"/>
          <w:lang w:val="sr-Latn-ME"/>
        </w:rPr>
        <w:t>lavni specijalni tužilac dužni su da dostave posebne, odnosno periodične izvještaje o svom radu, u roku koji odredi Skupština ili nadležno radno tijelo.</w:t>
      </w:r>
    </w:p>
    <w:p w14:paraId="447FD3DF" w14:textId="2BE910FA" w:rsidR="005216A3" w:rsidRPr="00E857ED" w:rsidRDefault="00E857ED" w:rsidP="00800E33">
      <w:pPr>
        <w:spacing w:line="276"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ab/>
      </w:r>
      <w:r w:rsidR="00352D7B" w:rsidRPr="00E857ED">
        <w:rPr>
          <w:rFonts w:ascii="Times New Roman" w:hAnsi="Times New Roman" w:cs="Times New Roman"/>
          <w:sz w:val="24"/>
          <w:szCs w:val="24"/>
          <w:lang w:val="sr-Latn-ME"/>
        </w:rPr>
        <w:t>Vrhovni državni tužilac i g</w:t>
      </w:r>
      <w:r w:rsidR="005E44E9" w:rsidRPr="00E857ED">
        <w:rPr>
          <w:rFonts w:ascii="Times New Roman" w:hAnsi="Times New Roman" w:cs="Times New Roman"/>
          <w:sz w:val="24"/>
          <w:szCs w:val="24"/>
          <w:lang w:val="sr-Latn-ME"/>
        </w:rPr>
        <w:t>lavni specijalni tužilac dužni su da učestvuju u radu sjednice na poziv Skupštine, anketnog odbora i radnih tijela</w:t>
      </w:r>
      <w:r w:rsidR="00643ADD">
        <w:rPr>
          <w:rFonts w:ascii="Times New Roman" w:hAnsi="Times New Roman" w:cs="Times New Roman"/>
          <w:sz w:val="24"/>
          <w:szCs w:val="24"/>
          <w:lang w:val="sr-Latn-ME"/>
        </w:rPr>
        <w:t xml:space="preserve"> Skupštine nadležnih</w:t>
      </w:r>
      <w:r w:rsidR="005E44E9" w:rsidRPr="00E857ED">
        <w:rPr>
          <w:rFonts w:ascii="Times New Roman" w:hAnsi="Times New Roman" w:cs="Times New Roman"/>
          <w:sz w:val="24"/>
          <w:szCs w:val="24"/>
          <w:lang w:val="sr-Latn-ME"/>
        </w:rPr>
        <w:t xml:space="preserve"> </w:t>
      </w:r>
      <w:r w:rsidR="00643ADD">
        <w:rPr>
          <w:rFonts w:ascii="Times New Roman" w:hAnsi="Times New Roman" w:cs="Times New Roman"/>
          <w:sz w:val="24"/>
          <w:szCs w:val="24"/>
          <w:lang w:val="sr-Latn-ME"/>
        </w:rPr>
        <w:t>za pravosuđe, korupciju, bezbjednost</w:t>
      </w:r>
      <w:r w:rsidR="005E44E9" w:rsidRPr="00E857ED">
        <w:rPr>
          <w:rFonts w:ascii="Times New Roman" w:hAnsi="Times New Roman" w:cs="Times New Roman"/>
          <w:sz w:val="24"/>
          <w:szCs w:val="24"/>
          <w:lang w:val="sr-Latn-ME"/>
        </w:rPr>
        <w:t xml:space="preserve"> i </w:t>
      </w:r>
      <w:r w:rsidR="00643ADD">
        <w:rPr>
          <w:rFonts w:ascii="Times New Roman" w:hAnsi="Times New Roman" w:cs="Times New Roman"/>
          <w:sz w:val="24"/>
          <w:szCs w:val="24"/>
          <w:lang w:val="sr-Latn-ME"/>
        </w:rPr>
        <w:t xml:space="preserve">pitanja </w:t>
      </w:r>
      <w:r w:rsidR="005E44E9" w:rsidRPr="00E857ED">
        <w:rPr>
          <w:rFonts w:ascii="Times New Roman" w:hAnsi="Times New Roman" w:cs="Times New Roman"/>
          <w:sz w:val="24"/>
          <w:szCs w:val="24"/>
          <w:lang w:val="sr-Latn-ME"/>
        </w:rPr>
        <w:t>imuniteta.“</w:t>
      </w:r>
    </w:p>
    <w:p w14:paraId="6B6BF08F" w14:textId="2F3398FF" w:rsidR="005216A3" w:rsidRDefault="00935509" w:rsidP="00800E33">
      <w:pPr>
        <w:spacing w:line="276" w:lineRule="auto"/>
        <w:jc w:val="both"/>
        <w:rPr>
          <w:rFonts w:ascii="Times New Roman" w:hAnsi="Times New Roman" w:cs="Times New Roman"/>
          <w:sz w:val="24"/>
          <w:szCs w:val="24"/>
          <w:lang w:val="sr-Latn-ME"/>
        </w:rPr>
      </w:pPr>
      <w:r w:rsidRPr="00E857ED">
        <w:rPr>
          <w:rFonts w:ascii="Times New Roman" w:hAnsi="Times New Roman" w:cs="Times New Roman"/>
          <w:sz w:val="24"/>
          <w:szCs w:val="24"/>
          <w:lang w:val="sr-Latn-ME"/>
        </w:rPr>
        <w:t xml:space="preserve"> </w:t>
      </w:r>
      <w:r w:rsidR="00E857ED">
        <w:rPr>
          <w:rFonts w:ascii="Times New Roman" w:hAnsi="Times New Roman" w:cs="Times New Roman"/>
          <w:sz w:val="24"/>
          <w:szCs w:val="24"/>
          <w:lang w:val="sr-Latn-ME"/>
        </w:rPr>
        <w:tab/>
      </w:r>
      <w:r w:rsidR="00E02440">
        <w:rPr>
          <w:rFonts w:ascii="Times New Roman" w:hAnsi="Times New Roman" w:cs="Times New Roman"/>
          <w:sz w:val="24"/>
          <w:szCs w:val="24"/>
          <w:lang w:val="sr-Latn-ME"/>
        </w:rPr>
        <w:t xml:space="preserve">Poslije stava 6 </w:t>
      </w:r>
      <w:r w:rsidRPr="00E857ED">
        <w:rPr>
          <w:rFonts w:ascii="Times New Roman" w:hAnsi="Times New Roman" w:cs="Times New Roman"/>
          <w:sz w:val="24"/>
          <w:szCs w:val="24"/>
          <w:lang w:val="sr-Latn-ME"/>
        </w:rPr>
        <w:t xml:space="preserve">dodaje </w:t>
      </w:r>
      <w:r w:rsidR="00E02440">
        <w:rPr>
          <w:rFonts w:ascii="Times New Roman" w:hAnsi="Times New Roman" w:cs="Times New Roman"/>
          <w:sz w:val="24"/>
          <w:szCs w:val="24"/>
          <w:lang w:val="sr-Latn-ME"/>
        </w:rPr>
        <w:t xml:space="preserve">se </w:t>
      </w:r>
      <w:r w:rsidRPr="00E857ED">
        <w:rPr>
          <w:rFonts w:ascii="Times New Roman" w:hAnsi="Times New Roman" w:cs="Times New Roman"/>
          <w:sz w:val="24"/>
          <w:szCs w:val="24"/>
          <w:lang w:val="sr-Latn-ME"/>
        </w:rPr>
        <w:t>novi stav koji glasi:</w:t>
      </w:r>
    </w:p>
    <w:p w14:paraId="1DB75359" w14:textId="7D8DE7E3" w:rsidR="000F32BD" w:rsidRPr="000F32BD" w:rsidRDefault="00E02440" w:rsidP="000F32BD">
      <w:pPr>
        <w:spacing w:line="276" w:lineRule="auto"/>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ab/>
      </w:r>
      <w:r w:rsidR="00E857ED" w:rsidRPr="00E857ED">
        <w:rPr>
          <w:rFonts w:ascii="Times New Roman" w:hAnsi="Times New Roman" w:cs="Times New Roman"/>
          <w:color w:val="000000" w:themeColor="text1"/>
          <w:sz w:val="24"/>
          <w:szCs w:val="24"/>
          <w:lang w:val="sr-Latn-ME"/>
        </w:rPr>
        <w:t>„</w:t>
      </w:r>
      <w:r w:rsidR="00A22B24">
        <w:rPr>
          <w:rFonts w:ascii="Times New Roman" w:hAnsi="Times New Roman" w:cs="Times New Roman"/>
          <w:color w:val="000000" w:themeColor="text1"/>
          <w:sz w:val="24"/>
          <w:szCs w:val="24"/>
          <w:lang w:val="sr-Latn-ME"/>
        </w:rPr>
        <w:t xml:space="preserve">Nakon razmatranja izvještaja iz stava 5 ovog člana, </w:t>
      </w:r>
      <w:r w:rsidR="005216A3" w:rsidRPr="00E857ED">
        <w:rPr>
          <w:rFonts w:ascii="Times New Roman" w:hAnsi="Times New Roman" w:cs="Times New Roman"/>
          <w:color w:val="000000" w:themeColor="text1"/>
          <w:sz w:val="24"/>
          <w:szCs w:val="24"/>
          <w:lang w:val="sr-Latn-ME"/>
        </w:rPr>
        <w:t>il</w:t>
      </w:r>
      <w:r w:rsidR="00A22B24">
        <w:rPr>
          <w:rFonts w:ascii="Times New Roman" w:hAnsi="Times New Roman" w:cs="Times New Roman"/>
          <w:color w:val="000000" w:themeColor="text1"/>
          <w:sz w:val="24"/>
          <w:szCs w:val="24"/>
          <w:lang w:val="sr-Latn-ME"/>
        </w:rPr>
        <w:t xml:space="preserve">i ako vrhovni državni tužilac, odnosno </w:t>
      </w:r>
      <w:r w:rsidR="005216A3" w:rsidRPr="00E857ED">
        <w:rPr>
          <w:rFonts w:ascii="Times New Roman" w:hAnsi="Times New Roman" w:cs="Times New Roman"/>
          <w:color w:val="000000" w:themeColor="text1"/>
          <w:sz w:val="24"/>
          <w:szCs w:val="24"/>
          <w:lang w:val="sr-Latn-ME"/>
        </w:rPr>
        <w:t xml:space="preserve">glavni specijalni tužilac ne dostave </w:t>
      </w:r>
      <w:r w:rsidR="00A22B24">
        <w:rPr>
          <w:rFonts w:ascii="Times New Roman" w:hAnsi="Times New Roman" w:cs="Times New Roman"/>
          <w:color w:val="000000" w:themeColor="text1"/>
          <w:sz w:val="24"/>
          <w:szCs w:val="24"/>
          <w:lang w:val="sr-Latn-ME"/>
        </w:rPr>
        <w:t xml:space="preserve">izvještaj na način i u rokovima koje odredi Skupština ili nadležno radno tijelo, </w:t>
      </w:r>
      <w:r w:rsidR="00A22B24" w:rsidRPr="00F926EC">
        <w:rPr>
          <w:rFonts w:ascii="Times New Roman" w:hAnsi="Times New Roman" w:cs="Times New Roman"/>
          <w:color w:val="000000" w:themeColor="text1"/>
          <w:sz w:val="24"/>
          <w:szCs w:val="24"/>
          <w:lang w:val="sr-Latn-ME"/>
        </w:rPr>
        <w:t xml:space="preserve">Skupština, odnosno nadležno radno tijelo može dostaviti </w:t>
      </w:r>
      <w:r w:rsidR="005216A3" w:rsidRPr="00F926EC">
        <w:rPr>
          <w:rFonts w:ascii="Times New Roman" w:hAnsi="Times New Roman" w:cs="Times New Roman"/>
          <w:color w:val="000000" w:themeColor="text1"/>
          <w:sz w:val="24"/>
          <w:szCs w:val="24"/>
          <w:lang w:val="sr-Latn-ME"/>
        </w:rPr>
        <w:t>Tužilačkom savjetu i ministru pravde</w:t>
      </w:r>
      <w:r w:rsidR="00F926EC" w:rsidRPr="00F926EC">
        <w:rPr>
          <w:rFonts w:ascii="Times New Roman" w:hAnsi="Times New Roman" w:cs="Times New Roman"/>
          <w:color w:val="000000" w:themeColor="text1"/>
          <w:sz w:val="24"/>
          <w:szCs w:val="24"/>
          <w:lang w:val="sr-Latn-ME"/>
        </w:rPr>
        <w:t xml:space="preserve"> mišljenje, ocjene, predloge i </w:t>
      </w:r>
      <w:r w:rsidR="00A22B24" w:rsidRPr="00F926EC">
        <w:rPr>
          <w:rFonts w:ascii="Times New Roman" w:hAnsi="Times New Roman" w:cs="Times New Roman"/>
          <w:color w:val="000000" w:themeColor="text1"/>
          <w:sz w:val="24"/>
          <w:szCs w:val="24"/>
          <w:lang w:val="sr-Latn-ME"/>
        </w:rPr>
        <w:t>preporuke</w:t>
      </w:r>
      <w:r w:rsidR="005216A3" w:rsidRPr="00F926EC">
        <w:rPr>
          <w:rFonts w:ascii="Times New Roman" w:hAnsi="Times New Roman" w:cs="Times New Roman"/>
          <w:color w:val="000000" w:themeColor="text1"/>
          <w:sz w:val="24"/>
          <w:szCs w:val="24"/>
          <w:lang w:val="sr-Latn-ME"/>
        </w:rPr>
        <w:t>.</w:t>
      </w:r>
      <w:r w:rsidR="00E857ED" w:rsidRPr="00F926EC">
        <w:rPr>
          <w:rFonts w:ascii="Times New Roman" w:hAnsi="Times New Roman" w:cs="Times New Roman"/>
          <w:color w:val="000000" w:themeColor="text1"/>
          <w:sz w:val="24"/>
          <w:szCs w:val="24"/>
          <w:lang w:val="sr-Latn-ME"/>
        </w:rPr>
        <w:t>“</w:t>
      </w:r>
      <w:r w:rsidR="005216A3" w:rsidRPr="00E857ED">
        <w:rPr>
          <w:rFonts w:ascii="Times New Roman" w:hAnsi="Times New Roman" w:cs="Times New Roman"/>
          <w:color w:val="000000" w:themeColor="text1"/>
          <w:sz w:val="24"/>
          <w:szCs w:val="24"/>
          <w:lang w:val="sr-Latn-ME"/>
        </w:rPr>
        <w:t xml:space="preserve"> </w:t>
      </w:r>
    </w:p>
    <w:p w14:paraId="18D06F61" w14:textId="3FDFD748" w:rsidR="00AB7994" w:rsidRDefault="00933838" w:rsidP="00323F72">
      <w:pPr>
        <w:spacing w:line="276" w:lineRule="auto"/>
        <w:jc w:val="center"/>
        <w:rPr>
          <w:rFonts w:ascii="Times New Roman" w:hAnsi="Times New Roman" w:cs="Times New Roman"/>
          <w:b/>
          <w:bCs/>
          <w:color w:val="000000" w:themeColor="text1"/>
          <w:sz w:val="24"/>
          <w:szCs w:val="24"/>
        </w:rPr>
      </w:pPr>
      <w:r w:rsidRPr="004B16A8">
        <w:rPr>
          <w:rFonts w:ascii="Times New Roman" w:hAnsi="Times New Roman" w:cs="Times New Roman"/>
          <w:b/>
          <w:bCs/>
          <w:color w:val="000000" w:themeColor="text1"/>
          <w:sz w:val="24"/>
          <w:szCs w:val="24"/>
        </w:rPr>
        <w:t xml:space="preserve">Član </w:t>
      </w:r>
      <w:r w:rsidR="005E44E9" w:rsidRPr="004B16A8">
        <w:rPr>
          <w:rFonts w:ascii="Times New Roman" w:hAnsi="Times New Roman" w:cs="Times New Roman"/>
          <w:b/>
          <w:bCs/>
          <w:color w:val="000000" w:themeColor="text1"/>
          <w:sz w:val="24"/>
          <w:szCs w:val="24"/>
        </w:rPr>
        <w:t>1</w:t>
      </w:r>
      <w:r w:rsidR="00F46BA4" w:rsidRPr="004B16A8">
        <w:rPr>
          <w:rFonts w:ascii="Times New Roman" w:hAnsi="Times New Roman" w:cs="Times New Roman"/>
          <w:b/>
          <w:bCs/>
          <w:color w:val="000000" w:themeColor="text1"/>
          <w:sz w:val="24"/>
          <w:szCs w:val="24"/>
        </w:rPr>
        <w:t>3</w:t>
      </w:r>
    </w:p>
    <w:p w14:paraId="3F42D9C7" w14:textId="0B721157" w:rsidR="008D024E" w:rsidRDefault="008D024E" w:rsidP="008D024E">
      <w:pPr>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8D024E">
        <w:rPr>
          <w:rFonts w:ascii="Times New Roman" w:hAnsi="Times New Roman" w:cs="Times New Roman"/>
          <w:bCs/>
          <w:color w:val="000000" w:themeColor="text1"/>
          <w:sz w:val="24"/>
          <w:szCs w:val="24"/>
        </w:rPr>
        <w:t xml:space="preserve">Poslije člana 184 </w:t>
      </w:r>
      <w:r w:rsidR="00242FD1">
        <w:rPr>
          <w:rFonts w:ascii="Times New Roman" w:hAnsi="Times New Roman" w:cs="Times New Roman"/>
          <w:bCs/>
          <w:color w:val="000000" w:themeColor="text1"/>
          <w:sz w:val="24"/>
          <w:szCs w:val="24"/>
        </w:rPr>
        <w:t>dodaju se tri nova</w:t>
      </w:r>
      <w:r>
        <w:rPr>
          <w:rFonts w:ascii="Times New Roman" w:hAnsi="Times New Roman" w:cs="Times New Roman"/>
          <w:bCs/>
          <w:color w:val="000000" w:themeColor="text1"/>
          <w:sz w:val="24"/>
          <w:szCs w:val="24"/>
        </w:rPr>
        <w:t xml:space="preserve"> član</w:t>
      </w:r>
      <w:r w:rsidR="00242FD1">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 xml:space="preserve"> koji glasi: </w:t>
      </w:r>
    </w:p>
    <w:p w14:paraId="447C0796" w14:textId="38691EDF" w:rsidR="00EF4157" w:rsidRPr="00DB6AF2" w:rsidRDefault="008D024E" w:rsidP="00DB6AF2">
      <w:pPr>
        <w:pStyle w:val="NoSpacing"/>
        <w:jc w:val="center"/>
        <w:rPr>
          <w:rFonts w:ascii="Times New Roman" w:hAnsi="Times New Roman" w:cs="Times New Roman"/>
          <w:sz w:val="24"/>
          <w:szCs w:val="24"/>
        </w:rPr>
      </w:pPr>
      <w:r w:rsidRPr="00DB6AF2">
        <w:rPr>
          <w:rFonts w:ascii="Times New Roman" w:hAnsi="Times New Roman" w:cs="Times New Roman"/>
          <w:sz w:val="24"/>
          <w:szCs w:val="24"/>
        </w:rPr>
        <w:t>“Član 184a</w:t>
      </w:r>
    </w:p>
    <w:p w14:paraId="4B646BAB" w14:textId="01F09CDF" w:rsidR="00BD6807" w:rsidRPr="00DB6AF2" w:rsidRDefault="00EF4157" w:rsidP="00DB6AF2">
      <w:pPr>
        <w:pStyle w:val="NoSpacing"/>
        <w:jc w:val="both"/>
        <w:rPr>
          <w:rFonts w:ascii="Times New Roman" w:hAnsi="Times New Roman" w:cs="Times New Roman"/>
          <w:sz w:val="24"/>
          <w:szCs w:val="24"/>
          <w:lang w:val="sr-Latn-ME"/>
        </w:rPr>
      </w:pPr>
      <w:r w:rsidRPr="00DB6AF2">
        <w:rPr>
          <w:rFonts w:ascii="Times New Roman" w:hAnsi="Times New Roman" w:cs="Times New Roman"/>
          <w:sz w:val="24"/>
          <w:szCs w:val="24"/>
          <w:lang w:val="sr-Latn-ME"/>
        </w:rPr>
        <w:tab/>
        <w:t xml:space="preserve">Predlaganje kandidata i sačinjavanje lista za izbor članova Tužilačkog savjeta iz reda državnih tužilaca </w:t>
      </w:r>
      <w:r w:rsidR="00A61B59" w:rsidRPr="00DB6AF2">
        <w:rPr>
          <w:rFonts w:ascii="Times New Roman" w:hAnsi="Times New Roman" w:cs="Times New Roman"/>
          <w:sz w:val="24"/>
          <w:szCs w:val="24"/>
          <w:lang w:val="sr-Latn-ME"/>
        </w:rPr>
        <w:t>izvršiće se u roku od 30</w:t>
      </w:r>
      <w:r w:rsidRPr="00DB6AF2">
        <w:rPr>
          <w:rFonts w:ascii="Times New Roman" w:hAnsi="Times New Roman" w:cs="Times New Roman"/>
          <w:sz w:val="24"/>
          <w:szCs w:val="24"/>
          <w:lang w:val="sr-Latn-ME"/>
        </w:rPr>
        <w:t xml:space="preserve"> dana od dana stupanja na snagu ovog zakona.</w:t>
      </w:r>
    </w:p>
    <w:p w14:paraId="63DB07B5" w14:textId="3E6FE845" w:rsidR="00EF4157" w:rsidRPr="00DB6AF2" w:rsidRDefault="00EF4157" w:rsidP="00DB6AF2">
      <w:pPr>
        <w:pStyle w:val="NoSpacing"/>
        <w:jc w:val="both"/>
        <w:rPr>
          <w:rFonts w:ascii="Times New Roman" w:hAnsi="Times New Roman" w:cs="Times New Roman"/>
          <w:sz w:val="24"/>
          <w:szCs w:val="24"/>
          <w:lang w:val="sr-Latn-ME"/>
        </w:rPr>
      </w:pPr>
      <w:r w:rsidRPr="00DB6AF2">
        <w:rPr>
          <w:rFonts w:ascii="Times New Roman" w:hAnsi="Times New Roman" w:cs="Times New Roman"/>
          <w:sz w:val="24"/>
          <w:szCs w:val="24"/>
          <w:lang w:val="sr-Latn-ME"/>
        </w:rPr>
        <w:tab/>
        <w:t xml:space="preserve">Izbor članova Tužilačkog savjeta iz reda državnih tužilaca Konferencija državnih tužilaca izvršiće u roku od 15 dana od dana </w:t>
      </w:r>
      <w:r w:rsidR="00505E87" w:rsidRPr="00DB6AF2">
        <w:rPr>
          <w:rFonts w:ascii="Times New Roman" w:hAnsi="Times New Roman" w:cs="Times New Roman"/>
          <w:sz w:val="24"/>
          <w:szCs w:val="24"/>
          <w:lang w:val="sr-Latn-ME"/>
        </w:rPr>
        <w:t xml:space="preserve">dostavljanja lista </w:t>
      </w:r>
      <w:r w:rsidR="004961DE" w:rsidRPr="00DB6AF2">
        <w:rPr>
          <w:rFonts w:ascii="Times New Roman" w:hAnsi="Times New Roman" w:cs="Times New Roman"/>
          <w:sz w:val="24"/>
          <w:szCs w:val="24"/>
          <w:lang w:val="sr-Latn-ME"/>
        </w:rPr>
        <w:t>iz stava 1 ovog člana</w:t>
      </w:r>
      <w:r w:rsidRPr="00DB6AF2">
        <w:rPr>
          <w:rFonts w:ascii="Times New Roman" w:hAnsi="Times New Roman" w:cs="Times New Roman"/>
          <w:sz w:val="24"/>
          <w:szCs w:val="24"/>
          <w:lang w:val="sr-Latn-ME"/>
        </w:rPr>
        <w:t>.</w:t>
      </w:r>
    </w:p>
    <w:p w14:paraId="47C2183C" w14:textId="0D30702C" w:rsidR="00463783" w:rsidRDefault="00463783" w:rsidP="00DB6AF2">
      <w:pPr>
        <w:pStyle w:val="NoSpacing"/>
        <w:jc w:val="both"/>
        <w:rPr>
          <w:rFonts w:ascii="Times New Roman" w:hAnsi="Times New Roman" w:cs="Times New Roman"/>
          <w:sz w:val="24"/>
          <w:szCs w:val="24"/>
          <w:lang w:val="sr-Latn-ME"/>
        </w:rPr>
      </w:pPr>
      <w:r w:rsidRPr="00DB6AF2">
        <w:rPr>
          <w:rFonts w:ascii="Times New Roman" w:hAnsi="Times New Roman" w:cs="Times New Roman"/>
          <w:sz w:val="24"/>
          <w:szCs w:val="24"/>
          <w:lang w:val="sr-Latn-ME"/>
        </w:rPr>
        <w:tab/>
        <w:t>Nadležno radno tijelo Skupštine raspisaće javni poziv za izbor članova Tužilačkog savjeta iz reda uglednih pravnika, u roku od osam dana od dana stupanja na snagu ovog zakona.</w:t>
      </w:r>
    </w:p>
    <w:p w14:paraId="164C0760" w14:textId="77777777" w:rsidR="00DB6AF2" w:rsidRPr="00DB6AF2" w:rsidRDefault="00DB6AF2" w:rsidP="00DB6AF2">
      <w:pPr>
        <w:pStyle w:val="NoSpacing"/>
        <w:jc w:val="both"/>
        <w:rPr>
          <w:rFonts w:ascii="Times New Roman" w:hAnsi="Times New Roman" w:cs="Times New Roman"/>
          <w:sz w:val="24"/>
          <w:szCs w:val="24"/>
          <w:lang w:val="sr-Latn-ME"/>
        </w:rPr>
      </w:pPr>
    </w:p>
    <w:p w14:paraId="0B01012F" w14:textId="598CECC3" w:rsidR="005F043E" w:rsidRPr="00DB6AF2" w:rsidRDefault="00BD6807" w:rsidP="00DB6AF2">
      <w:pPr>
        <w:pStyle w:val="NoSpacing"/>
        <w:jc w:val="center"/>
        <w:rPr>
          <w:rFonts w:ascii="Times New Roman" w:hAnsi="Times New Roman" w:cs="Times New Roman"/>
          <w:sz w:val="24"/>
          <w:szCs w:val="24"/>
          <w:lang w:val="sr-Latn-ME"/>
        </w:rPr>
      </w:pPr>
      <w:r w:rsidRPr="00DB6AF2">
        <w:rPr>
          <w:rFonts w:ascii="Times New Roman" w:hAnsi="Times New Roman" w:cs="Times New Roman"/>
          <w:sz w:val="24"/>
          <w:szCs w:val="24"/>
          <w:lang w:val="sr-Latn-ME"/>
        </w:rPr>
        <w:t>184</w:t>
      </w:r>
      <w:r w:rsidR="00EF4157" w:rsidRPr="00DB6AF2">
        <w:rPr>
          <w:rFonts w:ascii="Times New Roman" w:hAnsi="Times New Roman" w:cs="Times New Roman"/>
          <w:sz w:val="24"/>
          <w:szCs w:val="24"/>
          <w:lang w:val="sr-Latn-ME"/>
        </w:rPr>
        <w:t>b</w:t>
      </w:r>
    </w:p>
    <w:p w14:paraId="5E6C5356" w14:textId="7DC3BAF9" w:rsidR="00EF4157" w:rsidRDefault="00DB6AF2" w:rsidP="00DB6AF2">
      <w:pPr>
        <w:pStyle w:val="NoSpacing"/>
        <w:jc w:val="both"/>
        <w:rPr>
          <w:rFonts w:ascii="Times New Roman" w:hAnsi="Times New Roman" w:cs="Times New Roman"/>
          <w:sz w:val="24"/>
          <w:szCs w:val="24"/>
          <w:lang w:val="sr-Latn-ME"/>
        </w:rPr>
      </w:pPr>
      <w:r w:rsidRPr="00DB6AF2">
        <w:rPr>
          <w:rFonts w:ascii="Times New Roman" w:hAnsi="Times New Roman" w:cs="Times New Roman"/>
          <w:sz w:val="24"/>
          <w:szCs w:val="24"/>
          <w:lang w:val="sr-Latn-ME"/>
        </w:rPr>
        <w:tab/>
      </w:r>
      <w:r w:rsidR="00EF4157" w:rsidRPr="00DB6AF2">
        <w:rPr>
          <w:rFonts w:ascii="Times New Roman" w:hAnsi="Times New Roman" w:cs="Times New Roman"/>
          <w:sz w:val="24"/>
          <w:szCs w:val="24"/>
          <w:lang w:val="sr-Latn-ME"/>
        </w:rPr>
        <w:t>Mandat članovima Tužilačkog savjeta izabranog do stupanja na snagu ovog zakona prestaje proglašenjem sastava Tužilačkog savjeta u skladu sa članom 18 stav 5 ovog zakona.</w:t>
      </w:r>
    </w:p>
    <w:p w14:paraId="58E8DF23" w14:textId="77777777" w:rsidR="00DB6AF2" w:rsidRPr="00DB6AF2" w:rsidRDefault="00DB6AF2" w:rsidP="00DB6AF2">
      <w:pPr>
        <w:pStyle w:val="NoSpacing"/>
        <w:jc w:val="both"/>
        <w:rPr>
          <w:rFonts w:ascii="Times New Roman" w:hAnsi="Times New Roman" w:cs="Times New Roman"/>
          <w:sz w:val="24"/>
          <w:szCs w:val="24"/>
          <w:lang w:val="sr-Latn-ME"/>
        </w:rPr>
      </w:pPr>
    </w:p>
    <w:p w14:paraId="3FCDF9A8" w14:textId="3EB12529" w:rsidR="00612B61" w:rsidRPr="00DB6AF2" w:rsidRDefault="00612B61" w:rsidP="00DB6AF2">
      <w:pPr>
        <w:pStyle w:val="NoSpacing"/>
        <w:jc w:val="center"/>
        <w:rPr>
          <w:rFonts w:ascii="Times New Roman" w:hAnsi="Times New Roman" w:cs="Times New Roman"/>
          <w:sz w:val="24"/>
          <w:szCs w:val="24"/>
          <w:lang w:val="sr-Latn-ME"/>
        </w:rPr>
      </w:pPr>
      <w:r w:rsidRPr="00DB6AF2">
        <w:rPr>
          <w:rFonts w:ascii="Times New Roman" w:hAnsi="Times New Roman" w:cs="Times New Roman"/>
          <w:sz w:val="24"/>
          <w:szCs w:val="24"/>
          <w:lang w:val="sr-Latn-ME"/>
        </w:rPr>
        <w:t>184c</w:t>
      </w:r>
    </w:p>
    <w:p w14:paraId="3E2ED7B4" w14:textId="092E6ED3" w:rsidR="00DB6AF2" w:rsidRDefault="00612B61" w:rsidP="00DB6AF2">
      <w:pPr>
        <w:pStyle w:val="NoSpacing"/>
        <w:jc w:val="both"/>
        <w:rPr>
          <w:rFonts w:ascii="Times New Roman" w:hAnsi="Times New Roman" w:cs="Times New Roman"/>
          <w:sz w:val="24"/>
          <w:szCs w:val="24"/>
          <w:lang w:val="sr-Latn-ME"/>
        </w:rPr>
      </w:pPr>
      <w:r w:rsidRPr="00DB6AF2">
        <w:rPr>
          <w:rFonts w:ascii="Times New Roman" w:hAnsi="Times New Roman" w:cs="Times New Roman"/>
          <w:sz w:val="24"/>
          <w:szCs w:val="24"/>
          <w:lang w:val="sr-Latn-ME"/>
        </w:rPr>
        <w:tab/>
        <w:t>Tužilački savjet izabran u skladu sa čl. 184</w:t>
      </w:r>
      <w:r w:rsidR="0023472E" w:rsidRPr="00DB6AF2">
        <w:rPr>
          <w:rFonts w:ascii="Times New Roman" w:hAnsi="Times New Roman" w:cs="Times New Roman"/>
          <w:sz w:val="24"/>
          <w:szCs w:val="24"/>
          <w:lang w:val="sr-Latn-ME"/>
        </w:rPr>
        <w:t>a i 184</w:t>
      </w:r>
      <w:r w:rsidRPr="00DB6AF2">
        <w:rPr>
          <w:rFonts w:ascii="Times New Roman" w:hAnsi="Times New Roman" w:cs="Times New Roman"/>
          <w:sz w:val="24"/>
          <w:szCs w:val="24"/>
          <w:lang w:val="sr-Latn-ME"/>
        </w:rPr>
        <w:t xml:space="preserve">b će na prvoj konstitutivnoj sjednici </w:t>
      </w:r>
      <w:r w:rsidR="00BC3577" w:rsidRPr="00DB6AF2">
        <w:rPr>
          <w:rFonts w:ascii="Times New Roman" w:hAnsi="Times New Roman" w:cs="Times New Roman"/>
          <w:sz w:val="24"/>
          <w:szCs w:val="24"/>
          <w:lang w:val="sr-Latn-ME"/>
        </w:rPr>
        <w:t>odrediti vršioca dužnosti vrhovnog državnog tužioca</w:t>
      </w:r>
      <w:r w:rsidR="0023472E" w:rsidRPr="00DB6AF2">
        <w:rPr>
          <w:rFonts w:ascii="Times New Roman" w:hAnsi="Times New Roman" w:cs="Times New Roman"/>
          <w:sz w:val="24"/>
          <w:szCs w:val="24"/>
          <w:lang w:val="sr-Latn-ME"/>
        </w:rPr>
        <w:t xml:space="preserve"> i konstatovati prestanak dužnosti vršioca </w:t>
      </w:r>
      <w:r w:rsidR="0023472E" w:rsidRPr="00DB6AF2">
        <w:rPr>
          <w:rFonts w:ascii="Times New Roman" w:hAnsi="Times New Roman" w:cs="Times New Roman"/>
          <w:sz w:val="24"/>
          <w:szCs w:val="24"/>
          <w:lang w:val="sr-Latn-ME"/>
        </w:rPr>
        <w:lastRenderedPageBreak/>
        <w:t>dužnosti vrhovnog državnog tužioca koji je određen prije stupanja na snagu ovog zakona</w:t>
      </w:r>
      <w:r w:rsidR="00A70453">
        <w:rPr>
          <w:rFonts w:ascii="Times New Roman" w:hAnsi="Times New Roman" w:cs="Times New Roman"/>
          <w:sz w:val="24"/>
          <w:szCs w:val="24"/>
          <w:lang w:val="sr-Latn-ME"/>
        </w:rPr>
        <w:t>, odnosno prije održavanja prve konstitutivne sjednice</w:t>
      </w:r>
      <w:r w:rsidR="00BC3577" w:rsidRPr="00DB6AF2">
        <w:rPr>
          <w:rFonts w:ascii="Times New Roman" w:hAnsi="Times New Roman" w:cs="Times New Roman"/>
          <w:sz w:val="24"/>
          <w:szCs w:val="24"/>
          <w:lang w:val="sr-Latn-ME"/>
        </w:rPr>
        <w:t xml:space="preserve">. </w:t>
      </w:r>
      <w:r w:rsidRPr="00DB6AF2">
        <w:rPr>
          <w:rFonts w:ascii="Times New Roman" w:hAnsi="Times New Roman" w:cs="Times New Roman"/>
          <w:sz w:val="24"/>
          <w:szCs w:val="24"/>
          <w:lang w:val="sr-Latn-ME"/>
        </w:rPr>
        <w:t xml:space="preserve"> </w:t>
      </w:r>
    </w:p>
    <w:p w14:paraId="257065A0" w14:textId="78C52524" w:rsidR="00BC3577" w:rsidRPr="00DB6AF2" w:rsidRDefault="0023472E" w:rsidP="00DB6AF2">
      <w:pPr>
        <w:pStyle w:val="NoSpacing"/>
        <w:jc w:val="both"/>
        <w:rPr>
          <w:rFonts w:ascii="Times New Roman" w:hAnsi="Times New Roman" w:cs="Times New Roman"/>
          <w:sz w:val="24"/>
          <w:szCs w:val="24"/>
          <w:lang w:val="sr-Latn-ME"/>
        </w:rPr>
      </w:pPr>
      <w:r w:rsidRPr="00DB6AF2">
        <w:rPr>
          <w:rFonts w:ascii="Times New Roman" w:hAnsi="Times New Roman" w:cs="Times New Roman"/>
          <w:sz w:val="24"/>
          <w:szCs w:val="24"/>
          <w:lang w:val="sr-Latn-ME"/>
        </w:rPr>
        <w:t xml:space="preserve"> </w:t>
      </w:r>
    </w:p>
    <w:p w14:paraId="35675D9D" w14:textId="5BEF6697" w:rsidR="00BD6807" w:rsidRPr="00DB6AF2" w:rsidRDefault="00612B61" w:rsidP="00DB6AF2">
      <w:pPr>
        <w:pStyle w:val="NoSpacing"/>
        <w:jc w:val="center"/>
        <w:rPr>
          <w:rFonts w:ascii="Times New Roman" w:hAnsi="Times New Roman" w:cs="Times New Roman"/>
          <w:sz w:val="24"/>
          <w:szCs w:val="24"/>
          <w:lang w:val="sr-Latn-ME"/>
        </w:rPr>
      </w:pPr>
      <w:r w:rsidRPr="00DB6AF2">
        <w:rPr>
          <w:rFonts w:ascii="Times New Roman" w:hAnsi="Times New Roman" w:cs="Times New Roman"/>
          <w:sz w:val="24"/>
          <w:szCs w:val="24"/>
          <w:lang w:val="sr-Latn-ME"/>
        </w:rPr>
        <w:t>184d</w:t>
      </w:r>
    </w:p>
    <w:p w14:paraId="4A04E722" w14:textId="2615F786" w:rsidR="00A842EC" w:rsidRDefault="00BD6807" w:rsidP="00DB6AF2">
      <w:pPr>
        <w:pStyle w:val="NoSpacing"/>
        <w:jc w:val="both"/>
        <w:rPr>
          <w:rFonts w:ascii="Times New Roman" w:hAnsi="Times New Roman" w:cs="Times New Roman"/>
          <w:sz w:val="24"/>
          <w:szCs w:val="24"/>
          <w:lang w:val="sr-Latn-ME"/>
        </w:rPr>
      </w:pPr>
      <w:r w:rsidRPr="00DB6AF2">
        <w:rPr>
          <w:rFonts w:ascii="Times New Roman" w:hAnsi="Times New Roman" w:cs="Times New Roman"/>
          <w:sz w:val="24"/>
          <w:szCs w:val="24"/>
          <w:lang w:val="sr-Latn-ME"/>
        </w:rPr>
        <w:tab/>
        <w:t xml:space="preserve">Tužilački savjet izabran u skladu sa </w:t>
      </w:r>
      <w:r w:rsidR="006F5826" w:rsidRPr="00DB6AF2">
        <w:rPr>
          <w:rFonts w:ascii="Times New Roman" w:hAnsi="Times New Roman" w:cs="Times New Roman"/>
          <w:sz w:val="24"/>
          <w:szCs w:val="24"/>
          <w:lang w:val="sr-Latn-ME"/>
        </w:rPr>
        <w:t xml:space="preserve">čl. 184a i 185b </w:t>
      </w:r>
      <w:r w:rsidRPr="00DB6AF2">
        <w:rPr>
          <w:rFonts w:ascii="Times New Roman" w:hAnsi="Times New Roman" w:cs="Times New Roman"/>
          <w:sz w:val="24"/>
          <w:szCs w:val="24"/>
          <w:lang w:val="sr-Latn-ME"/>
        </w:rPr>
        <w:t>izvršiće izbor disciplinskog tužioca i njegovog zamjenika, u roku od 15 dana.</w:t>
      </w:r>
      <w:r w:rsidR="00612B61" w:rsidRPr="00DB6AF2">
        <w:rPr>
          <w:rFonts w:ascii="Times New Roman" w:hAnsi="Times New Roman" w:cs="Times New Roman"/>
          <w:sz w:val="24"/>
          <w:szCs w:val="24"/>
          <w:lang w:val="sr-Latn-ME"/>
        </w:rPr>
        <w:t>“</w:t>
      </w:r>
    </w:p>
    <w:p w14:paraId="33C58F12" w14:textId="77777777" w:rsidR="00DB6AF2" w:rsidRPr="00DB6AF2" w:rsidRDefault="00DB6AF2" w:rsidP="00DB6AF2">
      <w:pPr>
        <w:pStyle w:val="NoSpacing"/>
        <w:jc w:val="both"/>
        <w:rPr>
          <w:rFonts w:ascii="Times New Roman" w:hAnsi="Times New Roman" w:cs="Times New Roman"/>
          <w:sz w:val="24"/>
          <w:szCs w:val="24"/>
          <w:lang w:val="sr-Latn-ME"/>
        </w:rPr>
      </w:pPr>
    </w:p>
    <w:p w14:paraId="4A3B10CD" w14:textId="47FC535E" w:rsidR="00A91DF4" w:rsidRPr="00A23A32" w:rsidRDefault="00A91DF4" w:rsidP="00323F72">
      <w:pPr>
        <w:spacing w:line="276" w:lineRule="auto"/>
        <w:jc w:val="center"/>
        <w:rPr>
          <w:rFonts w:ascii="Times New Roman" w:hAnsi="Times New Roman" w:cs="Times New Roman"/>
          <w:b/>
          <w:sz w:val="24"/>
          <w:szCs w:val="24"/>
          <w:lang w:val="sr-Latn-ME"/>
        </w:rPr>
      </w:pPr>
      <w:r w:rsidRPr="00A23A32">
        <w:rPr>
          <w:rFonts w:ascii="Times New Roman" w:hAnsi="Times New Roman" w:cs="Times New Roman"/>
          <w:b/>
          <w:sz w:val="24"/>
          <w:szCs w:val="24"/>
          <w:lang w:val="sr-Latn-ME"/>
        </w:rPr>
        <w:t xml:space="preserve">Član </w:t>
      </w:r>
      <w:r w:rsidR="005E44E9" w:rsidRPr="00A23A32">
        <w:rPr>
          <w:rFonts w:ascii="Times New Roman" w:hAnsi="Times New Roman" w:cs="Times New Roman"/>
          <w:b/>
          <w:sz w:val="24"/>
          <w:szCs w:val="24"/>
          <w:lang w:val="sr-Latn-ME"/>
        </w:rPr>
        <w:t>1</w:t>
      </w:r>
      <w:r w:rsidR="00F46BA4" w:rsidRPr="00A23A32">
        <w:rPr>
          <w:rFonts w:ascii="Times New Roman" w:hAnsi="Times New Roman" w:cs="Times New Roman"/>
          <w:b/>
          <w:sz w:val="24"/>
          <w:szCs w:val="24"/>
          <w:lang w:val="sr-Latn-ME"/>
        </w:rPr>
        <w:t>4</w:t>
      </w:r>
    </w:p>
    <w:p w14:paraId="5700629C" w14:textId="31876719" w:rsidR="00A91DF4" w:rsidRDefault="00800E33" w:rsidP="00800E33">
      <w:pPr>
        <w:spacing w:line="276" w:lineRule="auto"/>
        <w:jc w:val="both"/>
        <w:rPr>
          <w:rFonts w:ascii="Times New Roman" w:hAnsi="Times New Roman" w:cs="Times New Roman"/>
          <w:sz w:val="24"/>
          <w:szCs w:val="24"/>
          <w:lang w:val="sr-Latn-ME"/>
        </w:rPr>
      </w:pPr>
      <w:r w:rsidRPr="00A23A32">
        <w:rPr>
          <w:rFonts w:ascii="Times New Roman" w:hAnsi="Times New Roman" w:cs="Times New Roman"/>
          <w:sz w:val="24"/>
          <w:szCs w:val="24"/>
          <w:lang w:val="sr-Latn-ME"/>
        </w:rPr>
        <w:tab/>
      </w:r>
      <w:r w:rsidR="00A91DF4" w:rsidRPr="00A23A32">
        <w:rPr>
          <w:rFonts w:ascii="Times New Roman" w:hAnsi="Times New Roman" w:cs="Times New Roman"/>
          <w:sz w:val="24"/>
          <w:szCs w:val="24"/>
          <w:lang w:val="sr-Latn-ME"/>
        </w:rPr>
        <w:t>Ovaj zakon stupa na snagu danom objavljivanja u „Službenom listu Crne Gore“</w:t>
      </w:r>
      <w:r w:rsidR="00352D7B" w:rsidRPr="00A23A32">
        <w:rPr>
          <w:rFonts w:ascii="Times New Roman" w:hAnsi="Times New Roman" w:cs="Times New Roman"/>
          <w:sz w:val="24"/>
          <w:szCs w:val="24"/>
          <w:lang w:val="sr-Latn-ME"/>
        </w:rPr>
        <w:t>.</w:t>
      </w:r>
    </w:p>
    <w:p w14:paraId="32956FE1" w14:textId="29F1C76F" w:rsidR="00EF1B0A" w:rsidRPr="00A23A32" w:rsidRDefault="00EF1B0A" w:rsidP="00800E33">
      <w:pPr>
        <w:spacing w:line="276" w:lineRule="auto"/>
        <w:jc w:val="both"/>
        <w:rPr>
          <w:rFonts w:ascii="Times New Roman" w:hAnsi="Times New Roman" w:cs="Times New Roman"/>
          <w:sz w:val="24"/>
          <w:szCs w:val="24"/>
          <w:lang w:val="sr-Latn-ME"/>
        </w:rPr>
      </w:pPr>
    </w:p>
    <w:p w14:paraId="3862F4AE" w14:textId="73A42070" w:rsidR="00544C6B" w:rsidRPr="00A23A32" w:rsidRDefault="00544C6B" w:rsidP="00323F72">
      <w:pPr>
        <w:spacing w:line="276" w:lineRule="auto"/>
        <w:rPr>
          <w:rFonts w:ascii="Times New Roman" w:hAnsi="Times New Roman" w:cs="Times New Roman"/>
          <w:sz w:val="24"/>
          <w:szCs w:val="24"/>
          <w:lang w:val="sr-Latn-ME"/>
        </w:rPr>
      </w:pPr>
    </w:p>
    <w:p w14:paraId="571F0B40" w14:textId="36171A6F" w:rsidR="00BF56E3" w:rsidRPr="00A23A32" w:rsidRDefault="00BF56E3" w:rsidP="00323F72">
      <w:pPr>
        <w:spacing w:line="276" w:lineRule="auto"/>
        <w:jc w:val="center"/>
        <w:rPr>
          <w:rFonts w:ascii="Times New Roman" w:hAnsi="Times New Roman" w:cs="Times New Roman"/>
          <w:b/>
          <w:bCs/>
          <w:i/>
          <w:iCs/>
          <w:sz w:val="24"/>
          <w:szCs w:val="24"/>
          <w:lang w:val="sr-Latn-ME"/>
        </w:rPr>
      </w:pPr>
    </w:p>
    <w:p w14:paraId="2F5DF3A2" w14:textId="2B90899C" w:rsidR="00F46BA4" w:rsidRPr="00A23A32" w:rsidRDefault="00F46BA4" w:rsidP="00323F72">
      <w:pPr>
        <w:spacing w:line="276" w:lineRule="auto"/>
        <w:jc w:val="center"/>
        <w:rPr>
          <w:rFonts w:ascii="Times New Roman" w:hAnsi="Times New Roman" w:cs="Times New Roman"/>
          <w:b/>
          <w:bCs/>
          <w:i/>
          <w:iCs/>
          <w:sz w:val="24"/>
          <w:szCs w:val="24"/>
          <w:lang w:val="sr-Latn-ME"/>
        </w:rPr>
      </w:pPr>
    </w:p>
    <w:p w14:paraId="62FBF89E" w14:textId="777DA228" w:rsidR="00800E33" w:rsidRPr="00A23A32" w:rsidRDefault="00800E33" w:rsidP="00323F72">
      <w:pPr>
        <w:spacing w:line="276" w:lineRule="auto"/>
        <w:jc w:val="center"/>
        <w:rPr>
          <w:rFonts w:ascii="Times New Roman" w:hAnsi="Times New Roman" w:cs="Times New Roman"/>
          <w:b/>
          <w:bCs/>
          <w:i/>
          <w:iCs/>
          <w:sz w:val="24"/>
          <w:szCs w:val="24"/>
          <w:lang w:val="sr-Latn-ME"/>
        </w:rPr>
      </w:pPr>
    </w:p>
    <w:p w14:paraId="29C2D3CA" w14:textId="3243BE95" w:rsidR="00800E33" w:rsidRPr="00A23A32" w:rsidRDefault="00800E33" w:rsidP="00323F72">
      <w:pPr>
        <w:spacing w:line="276" w:lineRule="auto"/>
        <w:jc w:val="center"/>
        <w:rPr>
          <w:rFonts w:ascii="Times New Roman" w:hAnsi="Times New Roman" w:cs="Times New Roman"/>
          <w:b/>
          <w:bCs/>
          <w:i/>
          <w:iCs/>
          <w:sz w:val="24"/>
          <w:szCs w:val="24"/>
          <w:lang w:val="sr-Latn-ME"/>
        </w:rPr>
      </w:pPr>
    </w:p>
    <w:p w14:paraId="6BF31791" w14:textId="7CA116D6" w:rsidR="00800E33" w:rsidRDefault="00800E33" w:rsidP="00323F72">
      <w:pPr>
        <w:spacing w:line="276" w:lineRule="auto"/>
        <w:jc w:val="center"/>
        <w:rPr>
          <w:rFonts w:ascii="Times New Roman" w:hAnsi="Times New Roman" w:cs="Times New Roman"/>
          <w:b/>
          <w:bCs/>
          <w:i/>
          <w:iCs/>
          <w:sz w:val="24"/>
          <w:szCs w:val="24"/>
          <w:lang w:val="sr-Latn-ME"/>
        </w:rPr>
      </w:pPr>
    </w:p>
    <w:p w14:paraId="4AF605AE" w14:textId="5B44BA74" w:rsidR="00BD6807" w:rsidRDefault="00BD6807" w:rsidP="00323F72">
      <w:pPr>
        <w:spacing w:line="276" w:lineRule="auto"/>
        <w:jc w:val="center"/>
        <w:rPr>
          <w:rFonts w:ascii="Times New Roman" w:hAnsi="Times New Roman" w:cs="Times New Roman"/>
          <w:b/>
          <w:bCs/>
          <w:i/>
          <w:iCs/>
          <w:sz w:val="24"/>
          <w:szCs w:val="24"/>
          <w:lang w:val="sr-Latn-ME"/>
        </w:rPr>
      </w:pPr>
    </w:p>
    <w:p w14:paraId="76B1D099" w14:textId="77777777" w:rsidR="00BD6807" w:rsidRPr="00A23A32" w:rsidRDefault="00BD6807" w:rsidP="00323F72">
      <w:pPr>
        <w:spacing w:line="276" w:lineRule="auto"/>
        <w:jc w:val="center"/>
        <w:rPr>
          <w:rFonts w:ascii="Times New Roman" w:hAnsi="Times New Roman" w:cs="Times New Roman"/>
          <w:b/>
          <w:bCs/>
          <w:i/>
          <w:iCs/>
          <w:sz w:val="24"/>
          <w:szCs w:val="24"/>
          <w:lang w:val="sr-Latn-ME"/>
        </w:rPr>
      </w:pPr>
    </w:p>
    <w:p w14:paraId="00EFAE1C" w14:textId="05F72278" w:rsidR="00800E33" w:rsidRPr="00A23A32" w:rsidRDefault="00800E33" w:rsidP="00323F72">
      <w:pPr>
        <w:spacing w:line="276" w:lineRule="auto"/>
        <w:jc w:val="center"/>
        <w:rPr>
          <w:rFonts w:ascii="Times New Roman" w:hAnsi="Times New Roman" w:cs="Times New Roman"/>
          <w:b/>
          <w:bCs/>
          <w:i/>
          <w:iCs/>
          <w:sz w:val="24"/>
          <w:szCs w:val="24"/>
          <w:lang w:val="sr-Latn-ME"/>
        </w:rPr>
      </w:pPr>
    </w:p>
    <w:p w14:paraId="74F21535" w14:textId="6B0A5C40" w:rsidR="00800E33" w:rsidRDefault="00800E33" w:rsidP="00323F72">
      <w:pPr>
        <w:spacing w:line="276" w:lineRule="auto"/>
        <w:jc w:val="center"/>
        <w:rPr>
          <w:rFonts w:ascii="Times New Roman" w:hAnsi="Times New Roman" w:cs="Times New Roman"/>
          <w:b/>
          <w:bCs/>
          <w:i/>
          <w:iCs/>
          <w:sz w:val="24"/>
          <w:szCs w:val="24"/>
          <w:lang w:val="sr-Latn-ME"/>
        </w:rPr>
      </w:pPr>
    </w:p>
    <w:p w14:paraId="0781E962" w14:textId="1DE2F7E5" w:rsidR="000F32BD" w:rsidRDefault="000F32BD" w:rsidP="00323F72">
      <w:pPr>
        <w:spacing w:line="276" w:lineRule="auto"/>
        <w:jc w:val="center"/>
        <w:rPr>
          <w:rFonts w:ascii="Times New Roman" w:hAnsi="Times New Roman" w:cs="Times New Roman"/>
          <w:b/>
          <w:bCs/>
          <w:i/>
          <w:iCs/>
          <w:sz w:val="24"/>
          <w:szCs w:val="24"/>
          <w:lang w:val="sr-Latn-ME"/>
        </w:rPr>
      </w:pPr>
    </w:p>
    <w:p w14:paraId="274CD4E0" w14:textId="498F5032" w:rsidR="000F32BD" w:rsidRDefault="000F32BD" w:rsidP="00323F72">
      <w:pPr>
        <w:spacing w:line="276" w:lineRule="auto"/>
        <w:jc w:val="center"/>
        <w:rPr>
          <w:rFonts w:ascii="Times New Roman" w:hAnsi="Times New Roman" w:cs="Times New Roman"/>
          <w:b/>
          <w:bCs/>
          <w:i/>
          <w:iCs/>
          <w:sz w:val="24"/>
          <w:szCs w:val="24"/>
          <w:lang w:val="sr-Latn-ME"/>
        </w:rPr>
      </w:pPr>
    </w:p>
    <w:p w14:paraId="1A045832" w14:textId="33B83B53" w:rsidR="000F32BD" w:rsidRDefault="000F32BD" w:rsidP="00323F72">
      <w:pPr>
        <w:spacing w:line="276" w:lineRule="auto"/>
        <w:jc w:val="center"/>
        <w:rPr>
          <w:rFonts w:ascii="Times New Roman" w:hAnsi="Times New Roman" w:cs="Times New Roman"/>
          <w:b/>
          <w:bCs/>
          <w:i/>
          <w:iCs/>
          <w:sz w:val="24"/>
          <w:szCs w:val="24"/>
          <w:lang w:val="sr-Latn-ME"/>
        </w:rPr>
      </w:pPr>
    </w:p>
    <w:p w14:paraId="3DC8ABBB" w14:textId="5670F0D6" w:rsidR="000F32BD" w:rsidRDefault="000F32BD" w:rsidP="00323F72">
      <w:pPr>
        <w:spacing w:line="276" w:lineRule="auto"/>
        <w:jc w:val="center"/>
        <w:rPr>
          <w:rFonts w:ascii="Times New Roman" w:hAnsi="Times New Roman" w:cs="Times New Roman"/>
          <w:b/>
          <w:bCs/>
          <w:i/>
          <w:iCs/>
          <w:sz w:val="24"/>
          <w:szCs w:val="24"/>
          <w:lang w:val="sr-Latn-ME"/>
        </w:rPr>
      </w:pPr>
    </w:p>
    <w:p w14:paraId="45D41BA8" w14:textId="7535D4AB" w:rsidR="000F32BD" w:rsidRDefault="000F32BD" w:rsidP="00323F72">
      <w:pPr>
        <w:spacing w:line="276" w:lineRule="auto"/>
        <w:jc w:val="center"/>
        <w:rPr>
          <w:rFonts w:ascii="Times New Roman" w:hAnsi="Times New Roman" w:cs="Times New Roman"/>
          <w:b/>
          <w:bCs/>
          <w:i/>
          <w:iCs/>
          <w:sz w:val="24"/>
          <w:szCs w:val="24"/>
          <w:lang w:val="sr-Latn-ME"/>
        </w:rPr>
      </w:pPr>
    </w:p>
    <w:p w14:paraId="2D2C9FC1" w14:textId="23F97DDD" w:rsidR="000F32BD" w:rsidRDefault="000F32BD" w:rsidP="00323F72">
      <w:pPr>
        <w:spacing w:line="276" w:lineRule="auto"/>
        <w:jc w:val="center"/>
        <w:rPr>
          <w:rFonts w:ascii="Times New Roman" w:hAnsi="Times New Roman" w:cs="Times New Roman"/>
          <w:b/>
          <w:bCs/>
          <w:i/>
          <w:iCs/>
          <w:sz w:val="24"/>
          <w:szCs w:val="24"/>
          <w:lang w:val="sr-Latn-ME"/>
        </w:rPr>
      </w:pPr>
    </w:p>
    <w:p w14:paraId="355E5D74" w14:textId="003400A3" w:rsidR="000F32BD" w:rsidRDefault="000F32BD" w:rsidP="00323F72">
      <w:pPr>
        <w:spacing w:line="276" w:lineRule="auto"/>
        <w:jc w:val="center"/>
        <w:rPr>
          <w:rFonts w:ascii="Times New Roman" w:hAnsi="Times New Roman" w:cs="Times New Roman"/>
          <w:b/>
          <w:bCs/>
          <w:i/>
          <w:iCs/>
          <w:sz w:val="24"/>
          <w:szCs w:val="24"/>
          <w:lang w:val="sr-Latn-ME"/>
        </w:rPr>
      </w:pPr>
    </w:p>
    <w:p w14:paraId="66092A5B" w14:textId="08AAC74B" w:rsidR="000F32BD" w:rsidRDefault="000F32BD" w:rsidP="00323F72">
      <w:pPr>
        <w:spacing w:line="276" w:lineRule="auto"/>
        <w:jc w:val="center"/>
        <w:rPr>
          <w:rFonts w:ascii="Times New Roman" w:hAnsi="Times New Roman" w:cs="Times New Roman"/>
          <w:b/>
          <w:bCs/>
          <w:i/>
          <w:iCs/>
          <w:sz w:val="24"/>
          <w:szCs w:val="24"/>
          <w:lang w:val="sr-Latn-ME"/>
        </w:rPr>
      </w:pPr>
    </w:p>
    <w:p w14:paraId="1AAC4F22" w14:textId="5F647862" w:rsidR="000F32BD" w:rsidRDefault="000F32BD" w:rsidP="00323F72">
      <w:pPr>
        <w:spacing w:line="276" w:lineRule="auto"/>
        <w:jc w:val="center"/>
        <w:rPr>
          <w:rFonts w:ascii="Times New Roman" w:hAnsi="Times New Roman" w:cs="Times New Roman"/>
          <w:b/>
          <w:bCs/>
          <w:i/>
          <w:iCs/>
          <w:sz w:val="24"/>
          <w:szCs w:val="24"/>
          <w:lang w:val="sr-Latn-ME"/>
        </w:rPr>
      </w:pPr>
    </w:p>
    <w:p w14:paraId="2C6B27D0" w14:textId="25E312BB" w:rsidR="000F32BD" w:rsidRDefault="000F32BD" w:rsidP="00323F72">
      <w:pPr>
        <w:spacing w:line="276" w:lineRule="auto"/>
        <w:jc w:val="center"/>
        <w:rPr>
          <w:rFonts w:ascii="Times New Roman" w:hAnsi="Times New Roman" w:cs="Times New Roman"/>
          <w:b/>
          <w:bCs/>
          <w:i/>
          <w:iCs/>
          <w:sz w:val="24"/>
          <w:szCs w:val="24"/>
          <w:lang w:val="sr-Latn-ME"/>
        </w:rPr>
      </w:pPr>
    </w:p>
    <w:p w14:paraId="1352644E" w14:textId="77777777" w:rsidR="000F32BD" w:rsidRPr="00A23A32" w:rsidRDefault="000F32BD" w:rsidP="00323F72">
      <w:pPr>
        <w:spacing w:line="276" w:lineRule="auto"/>
        <w:jc w:val="center"/>
        <w:rPr>
          <w:rFonts w:ascii="Times New Roman" w:hAnsi="Times New Roman" w:cs="Times New Roman"/>
          <w:b/>
          <w:bCs/>
          <w:i/>
          <w:iCs/>
          <w:sz w:val="24"/>
          <w:szCs w:val="24"/>
          <w:lang w:val="sr-Latn-ME"/>
        </w:rPr>
      </w:pPr>
    </w:p>
    <w:p w14:paraId="54D3BFDE" w14:textId="094C8248" w:rsidR="00F46BA4" w:rsidRPr="00A23A32" w:rsidRDefault="00F46BA4" w:rsidP="00323F72">
      <w:pPr>
        <w:spacing w:line="276" w:lineRule="auto"/>
        <w:jc w:val="center"/>
        <w:rPr>
          <w:rFonts w:ascii="Times New Roman" w:hAnsi="Times New Roman" w:cs="Times New Roman"/>
          <w:b/>
          <w:bCs/>
          <w:i/>
          <w:iCs/>
          <w:sz w:val="24"/>
          <w:szCs w:val="24"/>
          <w:lang w:val="sr-Latn-ME"/>
        </w:rPr>
      </w:pPr>
    </w:p>
    <w:p w14:paraId="09000999" w14:textId="08FE8C38" w:rsidR="00BF56E3" w:rsidRPr="00A23A32" w:rsidRDefault="00BF56E3"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OBRAZLOŽENJE:</w:t>
      </w:r>
    </w:p>
    <w:p w14:paraId="1280DD5F" w14:textId="31AC6986" w:rsidR="00BF56E3" w:rsidRPr="00A23A32" w:rsidRDefault="00BF56E3"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 xml:space="preserve"> </w:t>
      </w:r>
    </w:p>
    <w:p w14:paraId="54670B58" w14:textId="5EAFF6DA" w:rsidR="00BF56E3" w:rsidRPr="00A23A32" w:rsidRDefault="00BF56E3" w:rsidP="00323F72">
      <w:pPr>
        <w:spacing w:line="276" w:lineRule="auto"/>
        <w:rPr>
          <w:rFonts w:ascii="Times New Roman" w:hAnsi="Times New Roman" w:cs="Times New Roman"/>
          <w:sz w:val="24"/>
          <w:szCs w:val="24"/>
        </w:rPr>
      </w:pPr>
      <w:r w:rsidRPr="00A23A32">
        <w:rPr>
          <w:rFonts w:ascii="Times New Roman" w:hAnsi="Times New Roman" w:cs="Times New Roman"/>
          <w:sz w:val="24"/>
          <w:szCs w:val="24"/>
        </w:rPr>
        <w:t xml:space="preserve">I USTAVNI OSNOV ZA DONOŠENJE ZAKONA </w:t>
      </w:r>
    </w:p>
    <w:p w14:paraId="50DA8A16" w14:textId="2D003F52" w:rsidR="00767F34" w:rsidRPr="00A23A32" w:rsidRDefault="00BF56E3" w:rsidP="00323F7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Ustavni osnov za donosenje Zakona o izmjeni i dopuni Zakona o Dr</w:t>
      </w:r>
      <w:r w:rsidR="007B6FFF" w:rsidRPr="00A23A32">
        <w:rPr>
          <w:rFonts w:ascii="Times New Roman" w:hAnsi="Times New Roman" w:cs="Times New Roman"/>
          <w:sz w:val="24"/>
          <w:szCs w:val="24"/>
        </w:rPr>
        <w:t>ž</w:t>
      </w:r>
      <w:r w:rsidRPr="00A23A32">
        <w:rPr>
          <w:rFonts w:ascii="Times New Roman" w:hAnsi="Times New Roman" w:cs="Times New Roman"/>
          <w:sz w:val="24"/>
          <w:szCs w:val="24"/>
        </w:rPr>
        <w:t>avnom tu</w:t>
      </w:r>
      <w:r w:rsidR="007B6FFF" w:rsidRPr="00A23A32">
        <w:rPr>
          <w:rFonts w:ascii="Times New Roman" w:hAnsi="Times New Roman" w:cs="Times New Roman"/>
          <w:sz w:val="24"/>
          <w:szCs w:val="24"/>
        </w:rPr>
        <w:t>ž</w:t>
      </w:r>
      <w:r w:rsidRPr="00A23A32">
        <w:rPr>
          <w:rFonts w:ascii="Times New Roman" w:hAnsi="Times New Roman" w:cs="Times New Roman"/>
          <w:sz w:val="24"/>
          <w:szCs w:val="24"/>
        </w:rPr>
        <w:t>ilastvu sadr</w:t>
      </w:r>
      <w:r w:rsidR="007B6FFF" w:rsidRPr="00A23A32">
        <w:rPr>
          <w:rFonts w:ascii="Times New Roman" w:hAnsi="Times New Roman" w:cs="Times New Roman"/>
          <w:sz w:val="24"/>
          <w:szCs w:val="24"/>
        </w:rPr>
        <w:t>ž</w:t>
      </w:r>
      <w:r w:rsidRPr="00A23A32">
        <w:rPr>
          <w:rFonts w:ascii="Times New Roman" w:hAnsi="Times New Roman" w:cs="Times New Roman"/>
          <w:sz w:val="24"/>
          <w:szCs w:val="24"/>
        </w:rPr>
        <w:t xml:space="preserve">an je u odredbi </w:t>
      </w:r>
      <w:r w:rsidR="007B6FFF" w:rsidRPr="00A23A32">
        <w:rPr>
          <w:rFonts w:ascii="Times New Roman" w:hAnsi="Times New Roman" w:cs="Times New Roman"/>
          <w:sz w:val="24"/>
          <w:szCs w:val="24"/>
        </w:rPr>
        <w:t>č</w:t>
      </w:r>
      <w:r w:rsidRPr="00A23A32">
        <w:rPr>
          <w:rFonts w:ascii="Times New Roman" w:hAnsi="Times New Roman" w:cs="Times New Roman"/>
          <w:sz w:val="24"/>
          <w:szCs w:val="24"/>
        </w:rPr>
        <w:t>lana 16 stav 1 ta</w:t>
      </w:r>
      <w:r w:rsidR="007B6FFF" w:rsidRPr="00A23A32">
        <w:rPr>
          <w:rFonts w:ascii="Times New Roman" w:hAnsi="Times New Roman" w:cs="Times New Roman"/>
          <w:sz w:val="24"/>
          <w:szCs w:val="24"/>
        </w:rPr>
        <w:t>č</w:t>
      </w:r>
      <w:r w:rsidRPr="00A23A32">
        <w:rPr>
          <w:rFonts w:ascii="Times New Roman" w:hAnsi="Times New Roman" w:cs="Times New Roman"/>
          <w:sz w:val="24"/>
          <w:szCs w:val="24"/>
        </w:rPr>
        <w:t>ka 3 Ustava Crne Gore, kojim je propisano da se zakonom, u skladu sa Ustavom, ureduje na</w:t>
      </w:r>
      <w:r w:rsidR="007B6FFF" w:rsidRPr="00A23A32">
        <w:rPr>
          <w:rFonts w:ascii="Times New Roman" w:hAnsi="Times New Roman" w:cs="Times New Roman"/>
          <w:sz w:val="24"/>
          <w:szCs w:val="24"/>
        </w:rPr>
        <w:t>č</w:t>
      </w:r>
      <w:r w:rsidRPr="00A23A32">
        <w:rPr>
          <w:rFonts w:ascii="Times New Roman" w:hAnsi="Times New Roman" w:cs="Times New Roman"/>
          <w:sz w:val="24"/>
          <w:szCs w:val="24"/>
        </w:rPr>
        <w:t>in osnivanja, organizacija i nadle</w:t>
      </w:r>
      <w:r w:rsidR="007B6FFF" w:rsidRPr="00A23A32">
        <w:rPr>
          <w:rFonts w:ascii="Times New Roman" w:hAnsi="Times New Roman" w:cs="Times New Roman"/>
          <w:sz w:val="24"/>
          <w:szCs w:val="24"/>
        </w:rPr>
        <w:t>ž</w:t>
      </w:r>
      <w:r w:rsidRPr="00A23A32">
        <w:rPr>
          <w:rFonts w:ascii="Times New Roman" w:hAnsi="Times New Roman" w:cs="Times New Roman"/>
          <w:sz w:val="24"/>
          <w:szCs w:val="24"/>
        </w:rPr>
        <w:t>nosti organa viasti i postupak pred tim ogranima, ako je to neophodno za njihovo funkcionisanje.</w:t>
      </w:r>
    </w:p>
    <w:p w14:paraId="4BF1C423" w14:textId="001F24B9" w:rsidR="007B6FFF" w:rsidRPr="00A23A32" w:rsidRDefault="007B6FFF" w:rsidP="00323F7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II RAZLOZI ZA DONOŠENJE ZAKONA</w:t>
      </w:r>
    </w:p>
    <w:p w14:paraId="3B290D90" w14:textId="5E0391BE" w:rsidR="00241843" w:rsidRPr="00A23A32" w:rsidRDefault="00244EE1" w:rsidP="00323F72">
      <w:pPr>
        <w:spacing w:line="276" w:lineRule="auto"/>
        <w:jc w:val="both"/>
        <w:rPr>
          <w:rFonts w:ascii="Times New Roman" w:hAnsi="Times New Roman" w:cs="Times New Roman"/>
          <w:sz w:val="24"/>
          <w:szCs w:val="24"/>
        </w:rPr>
      </w:pPr>
      <w:r>
        <w:rPr>
          <w:rFonts w:ascii="Times New Roman" w:hAnsi="Times New Roman" w:cs="Times New Roman"/>
          <w:sz w:val="24"/>
          <w:szCs w:val="24"/>
        </w:rPr>
        <w:t>Razlozi za donoš</w:t>
      </w:r>
      <w:r w:rsidR="00241843" w:rsidRPr="00A23A32">
        <w:rPr>
          <w:rFonts w:ascii="Times New Roman" w:hAnsi="Times New Roman" w:cs="Times New Roman"/>
          <w:sz w:val="24"/>
          <w:szCs w:val="24"/>
        </w:rPr>
        <w:t>enje ovog zakona proizilaze iz potrebe unaprijeđenja rezultata rada Tužilačkog savjeta</w:t>
      </w:r>
      <w:r w:rsidR="00BC1EB7" w:rsidRPr="00A23A32">
        <w:rPr>
          <w:rFonts w:ascii="Times New Roman" w:hAnsi="Times New Roman" w:cs="Times New Roman"/>
          <w:sz w:val="24"/>
          <w:szCs w:val="24"/>
        </w:rPr>
        <w:t>, ali i kompletnog Državnog tužilaštva,</w:t>
      </w:r>
      <w:r w:rsidR="00241843" w:rsidRPr="00A23A32">
        <w:rPr>
          <w:rFonts w:ascii="Times New Roman" w:hAnsi="Times New Roman" w:cs="Times New Roman"/>
          <w:sz w:val="24"/>
          <w:szCs w:val="24"/>
        </w:rPr>
        <w:t xml:space="preserve"> koji se direktno odražavaju na funkcionisanje državno-tužilačke organizacije, ali i na ispunjenje uslova neophodnih za pristupanje Crne Gore Evropskoj uniji. </w:t>
      </w:r>
    </w:p>
    <w:p w14:paraId="47D8B7C1" w14:textId="79F54114" w:rsidR="00241843" w:rsidRPr="00A23A32" w:rsidRDefault="00241843" w:rsidP="00323F7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Aktuelni Tužilački savjet nije pokazao proaktivan i efikasan pristup u ostvarenju zadatih ciljeva. Naime, postupak imenovanja 11 rukovodilaca državnih tužilaštava, koji je započet još 2019. godine, do danas nije okončan. Tek u decembru 2020. godine, Tužilački savjet je ocijeno da prijavljeni kandidati ne ispunjavaju uslove iako je od njihovog prijav</w:t>
      </w:r>
      <w:r w:rsidR="00BC1EB7" w:rsidRPr="00A23A32">
        <w:rPr>
          <w:rFonts w:ascii="Times New Roman" w:hAnsi="Times New Roman" w:cs="Times New Roman"/>
          <w:sz w:val="24"/>
          <w:szCs w:val="24"/>
        </w:rPr>
        <w:t>l</w:t>
      </w:r>
      <w:r w:rsidRPr="00A23A32">
        <w:rPr>
          <w:rFonts w:ascii="Times New Roman" w:hAnsi="Times New Roman" w:cs="Times New Roman"/>
          <w:sz w:val="24"/>
          <w:szCs w:val="24"/>
        </w:rPr>
        <w:t xml:space="preserve">jivanja proteklo skoro godinu dana. Ovakvo postupanje imalo je za cilj da je značajan dio tužilačke mreže u vd stanju duže od godinu dana, sto ima negativne posljedice na funkcionisanje tužilaštva i ostvarivanje zakonskih nadležnosti. Postupak ocjenjivanja državnih tužilaca sproveden od strane Tužilačkog savjeta u suprotnosti je sa opštom svrhom procesa ocjenjivanja zbog činjenice da su svi ocjenjivani tužioci dobili odličnu ocjenu. Ove okolnosti notirane su u i u izvještaju Evropske komisije o Crnoj Gori za 2020. godinu. </w:t>
      </w:r>
    </w:p>
    <w:p w14:paraId="4270FDD5" w14:textId="490461AC" w:rsidR="007B6FFF" w:rsidRPr="00A23A32" w:rsidRDefault="00241843" w:rsidP="00323F7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Navedeni razlozi opravdavaju namjeru da se izmijeni</w:t>
      </w:r>
      <w:r w:rsidR="00BD2BA5" w:rsidRPr="00A23A32">
        <w:rPr>
          <w:rFonts w:ascii="Times New Roman" w:hAnsi="Times New Roman" w:cs="Times New Roman"/>
          <w:sz w:val="24"/>
          <w:szCs w:val="24"/>
        </w:rPr>
        <w:t xml:space="preserve"> Zakon o Državnom tužilaštvu, na način predloženo,</w:t>
      </w:r>
      <w:r w:rsidRPr="00A23A32">
        <w:rPr>
          <w:rFonts w:ascii="Times New Roman" w:hAnsi="Times New Roman" w:cs="Times New Roman"/>
          <w:sz w:val="24"/>
          <w:szCs w:val="24"/>
        </w:rPr>
        <w:t xml:space="preserve"> što treba da doprinese, izmedu ostalog, bržem ispunjavanju uslova za pristupanje Crne Gore Evropskoj uniji.</w:t>
      </w:r>
    </w:p>
    <w:p w14:paraId="57EFBF87" w14:textId="7ED90565" w:rsidR="00681FB1" w:rsidRPr="00C85B51" w:rsidRDefault="00244EE1" w:rsidP="00323F72">
      <w:pPr>
        <w:spacing w:line="276" w:lineRule="auto"/>
        <w:jc w:val="both"/>
        <w:rPr>
          <w:rFonts w:ascii="Times New Roman" w:hAnsi="Times New Roman" w:cs="Times New Roman"/>
          <w:color w:val="000000" w:themeColor="text1"/>
          <w:sz w:val="24"/>
          <w:szCs w:val="24"/>
        </w:rPr>
      </w:pPr>
      <w:r w:rsidRPr="00C85B51">
        <w:rPr>
          <w:rFonts w:ascii="Times New Roman" w:hAnsi="Times New Roman" w:cs="Times New Roman"/>
          <w:color w:val="000000" w:themeColor="text1"/>
          <w:sz w:val="24"/>
          <w:szCs w:val="24"/>
        </w:rPr>
        <w:t>Prilikom izrade ovog zakona se po</w:t>
      </w:r>
      <w:r w:rsidR="00F50044">
        <w:rPr>
          <w:rFonts w:ascii="Times New Roman" w:hAnsi="Times New Roman" w:cs="Times New Roman"/>
          <w:color w:val="000000" w:themeColor="text1"/>
          <w:sz w:val="24"/>
          <w:szCs w:val="24"/>
        </w:rPr>
        <w:t xml:space="preserve">sebno vodilo računa o Mišljenju Evropske komisije za demokratiju putem prava (Venecijanska komisija) o Nacrtu izmjena i dopuna Zakona o Državnom tužilaštvu i Nacrtu zakona o Tužilaštvu za organizovani kriminal i </w:t>
      </w:r>
      <w:r w:rsidR="00D52A53">
        <w:rPr>
          <w:rFonts w:ascii="Times New Roman" w:hAnsi="Times New Roman" w:cs="Times New Roman"/>
          <w:color w:val="000000" w:themeColor="text1"/>
          <w:sz w:val="24"/>
          <w:szCs w:val="24"/>
        </w:rPr>
        <w:t>korupcije,</w:t>
      </w:r>
      <w:r w:rsidRPr="00C85B51">
        <w:rPr>
          <w:rFonts w:ascii="Times New Roman" w:hAnsi="Times New Roman" w:cs="Times New Roman"/>
          <w:color w:val="000000" w:themeColor="text1"/>
          <w:sz w:val="24"/>
          <w:szCs w:val="24"/>
        </w:rPr>
        <w:t xml:space="preserve"> broj 1025</w:t>
      </w:r>
      <w:r w:rsidR="00C85B51" w:rsidRPr="00C85B51">
        <w:rPr>
          <w:rFonts w:ascii="Times New Roman" w:hAnsi="Times New Roman" w:cs="Times New Roman"/>
          <w:color w:val="000000" w:themeColor="text1"/>
          <w:sz w:val="24"/>
          <w:szCs w:val="24"/>
        </w:rPr>
        <w:t>/2021 od 22. marta 2021. godine.</w:t>
      </w:r>
    </w:p>
    <w:p w14:paraId="56497186" w14:textId="77777777" w:rsidR="00244EE1" w:rsidRPr="00A23A32" w:rsidRDefault="00244EE1" w:rsidP="00323F72">
      <w:pPr>
        <w:spacing w:line="276" w:lineRule="auto"/>
        <w:jc w:val="both"/>
        <w:rPr>
          <w:rFonts w:ascii="Times New Roman" w:hAnsi="Times New Roman" w:cs="Times New Roman"/>
          <w:sz w:val="24"/>
          <w:szCs w:val="24"/>
        </w:rPr>
      </w:pPr>
    </w:p>
    <w:p w14:paraId="0EB15A48" w14:textId="178EAF82" w:rsidR="007B6FFF" w:rsidRPr="00A23A32" w:rsidRDefault="007B6FFF" w:rsidP="00323F7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III USAGLAŠENOST SA PRAVNOM TEKOVINOM EVROPSKE UNIJE I POTVRĐENIM MEĐUNARODNIM KONVENCIJAMA</w:t>
      </w:r>
    </w:p>
    <w:p w14:paraId="776713E7" w14:textId="55830EAF" w:rsidR="007B6FFF" w:rsidRPr="00A23A32" w:rsidRDefault="007B6FFF" w:rsidP="00323F7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lastRenderedPageBreak/>
        <w:t>Za predloženu izmjenu nema relevantne pravne tekovine.</w:t>
      </w:r>
    </w:p>
    <w:p w14:paraId="1FD726DE" w14:textId="1BFADD94" w:rsidR="003945E0" w:rsidRPr="00A23A32" w:rsidRDefault="003945E0" w:rsidP="00323F72">
      <w:pPr>
        <w:spacing w:line="276" w:lineRule="auto"/>
        <w:jc w:val="both"/>
        <w:rPr>
          <w:rFonts w:ascii="Times New Roman" w:hAnsi="Times New Roman" w:cs="Times New Roman"/>
          <w:sz w:val="24"/>
          <w:szCs w:val="24"/>
        </w:rPr>
      </w:pPr>
    </w:p>
    <w:p w14:paraId="021342D2" w14:textId="791807C3" w:rsidR="003945E0" w:rsidRPr="00A9555F" w:rsidRDefault="003945E0" w:rsidP="00323F72">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rPr>
        <w:t xml:space="preserve">IV </w:t>
      </w:r>
      <w:r w:rsidR="007032FF" w:rsidRPr="00A9555F">
        <w:rPr>
          <w:rFonts w:ascii="Times New Roman" w:hAnsi="Times New Roman" w:cs="Times New Roman"/>
          <w:color w:val="000000" w:themeColor="text1"/>
          <w:sz w:val="24"/>
          <w:szCs w:val="24"/>
        </w:rPr>
        <w:t>OBJAŠNJENJE OSNOVNIH PRAVNIH INSTITUTA</w:t>
      </w:r>
    </w:p>
    <w:p w14:paraId="7834A7C3" w14:textId="35C868B0" w:rsidR="00BC1EB7" w:rsidRPr="00A9555F" w:rsidRDefault="00BC1EB7"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Sadašnji sistem po kojem tužioci imaju većinu u T</w:t>
      </w:r>
      <w:r w:rsidR="00BD2BA5" w:rsidRPr="00A9555F">
        <w:rPr>
          <w:rFonts w:ascii="Times New Roman" w:hAnsi="Times New Roman" w:cs="Times New Roman"/>
          <w:color w:val="000000" w:themeColor="text1"/>
          <w:sz w:val="24"/>
          <w:szCs w:val="24"/>
          <w:lang w:val="sr-Latn-ME"/>
        </w:rPr>
        <w:t>užilačkom savjetu</w:t>
      </w:r>
      <w:r w:rsidRPr="00A9555F">
        <w:rPr>
          <w:rFonts w:ascii="Times New Roman" w:hAnsi="Times New Roman" w:cs="Times New Roman"/>
          <w:color w:val="000000" w:themeColor="text1"/>
          <w:sz w:val="24"/>
          <w:szCs w:val="24"/>
          <w:lang w:val="sr-Latn-ME"/>
        </w:rPr>
        <w:t>, u našem političko-društvenom sistemu, pokazao se kao neefikasan i treba ga mijenjati. Tužilaštvo je samostalan, ali nije nezavistan organ vlasti, kao što je sudstvo. Mora postojati jasna dodirna tačka između rada tužilaštva i izvršne vlasti, koja neće ugroziti samostalnost Tužilaštva. Sa zakonodavnom</w:t>
      </w:r>
      <w:r w:rsidR="004C03B2">
        <w:rPr>
          <w:rFonts w:ascii="Times New Roman" w:hAnsi="Times New Roman" w:cs="Times New Roman"/>
          <w:color w:val="000000" w:themeColor="text1"/>
          <w:sz w:val="24"/>
          <w:szCs w:val="24"/>
          <w:lang w:val="sr-Latn-ME"/>
        </w:rPr>
        <w:t xml:space="preserve">, ova veza postoji kroz </w:t>
      </w:r>
      <w:r w:rsidR="000D26B8">
        <w:rPr>
          <w:rFonts w:ascii="Times New Roman" w:hAnsi="Times New Roman" w:cs="Times New Roman"/>
          <w:color w:val="000000" w:themeColor="text1"/>
          <w:sz w:val="24"/>
          <w:szCs w:val="24"/>
          <w:lang w:val="sr-Latn-ME"/>
        </w:rPr>
        <w:t>način izbora v</w:t>
      </w:r>
      <w:r w:rsidR="00EE0314">
        <w:rPr>
          <w:rFonts w:ascii="Times New Roman" w:hAnsi="Times New Roman" w:cs="Times New Roman"/>
          <w:color w:val="000000" w:themeColor="text1"/>
          <w:sz w:val="24"/>
          <w:szCs w:val="24"/>
          <w:lang w:val="sr-Latn-ME"/>
        </w:rPr>
        <w:t xml:space="preserve">rhovnog državnog tužioca </w:t>
      </w:r>
      <w:r w:rsidR="00BD2BA5" w:rsidRPr="00A9555F">
        <w:rPr>
          <w:rFonts w:ascii="Times New Roman" w:hAnsi="Times New Roman" w:cs="Times New Roman"/>
          <w:color w:val="000000" w:themeColor="text1"/>
          <w:sz w:val="24"/>
          <w:szCs w:val="24"/>
          <w:lang w:val="sr-Latn-ME"/>
        </w:rPr>
        <w:t>i izvještavanja o radu Državnog tužilaštva zakonodavnoj vlasti</w:t>
      </w:r>
      <w:r w:rsidRPr="00A9555F">
        <w:rPr>
          <w:rFonts w:ascii="Times New Roman" w:hAnsi="Times New Roman" w:cs="Times New Roman"/>
          <w:color w:val="000000" w:themeColor="text1"/>
          <w:sz w:val="24"/>
          <w:szCs w:val="24"/>
          <w:lang w:val="sr-Latn-ME"/>
        </w:rPr>
        <w:t xml:space="preserve">. </w:t>
      </w:r>
    </w:p>
    <w:p w14:paraId="5A2943BB" w14:textId="77777777" w:rsidR="00CD7F53" w:rsidRPr="00A9555F" w:rsidRDefault="00BC1EB7"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 xml:space="preserve">Izmjenama Zakona o krivičnom postupku kojim je uveden sistem tužilačke istrage, ovom organu su data dodatna i značajna ovlašćenja. Ono što je bitno </w:t>
      </w:r>
      <w:r w:rsidR="0085733A" w:rsidRPr="00A9555F">
        <w:rPr>
          <w:rFonts w:ascii="Times New Roman" w:hAnsi="Times New Roman" w:cs="Times New Roman"/>
          <w:color w:val="000000" w:themeColor="text1"/>
          <w:sz w:val="24"/>
          <w:szCs w:val="24"/>
          <w:lang w:val="sr-Latn-ME"/>
        </w:rPr>
        <w:t>naglasiti</w:t>
      </w:r>
      <w:r w:rsidRPr="00A9555F">
        <w:rPr>
          <w:rFonts w:ascii="Times New Roman" w:hAnsi="Times New Roman" w:cs="Times New Roman"/>
          <w:color w:val="000000" w:themeColor="text1"/>
          <w:sz w:val="24"/>
          <w:szCs w:val="24"/>
          <w:lang w:val="sr-Latn-ME"/>
        </w:rPr>
        <w:t>,</w:t>
      </w:r>
      <w:r w:rsidR="0085733A" w:rsidRPr="00A9555F">
        <w:rPr>
          <w:rFonts w:ascii="Times New Roman" w:hAnsi="Times New Roman" w:cs="Times New Roman"/>
          <w:color w:val="000000" w:themeColor="text1"/>
          <w:sz w:val="24"/>
          <w:szCs w:val="24"/>
          <w:lang w:val="sr-Latn-ME"/>
        </w:rPr>
        <w:t xml:space="preserve"> postoji najviši stepen funkcionalne povezanosti između Uprave policije i</w:t>
      </w:r>
      <w:r w:rsidRPr="00A9555F">
        <w:rPr>
          <w:rFonts w:ascii="Times New Roman" w:hAnsi="Times New Roman" w:cs="Times New Roman"/>
          <w:color w:val="000000" w:themeColor="text1"/>
          <w:sz w:val="24"/>
          <w:szCs w:val="24"/>
          <w:lang w:val="sr-Latn-ME"/>
        </w:rPr>
        <w:t xml:space="preserve"> </w:t>
      </w:r>
      <w:r w:rsidR="0085733A" w:rsidRPr="00A9555F">
        <w:rPr>
          <w:rFonts w:ascii="Times New Roman" w:hAnsi="Times New Roman" w:cs="Times New Roman"/>
          <w:color w:val="000000" w:themeColor="text1"/>
          <w:sz w:val="24"/>
          <w:szCs w:val="24"/>
          <w:lang w:val="sr-Latn-ME"/>
        </w:rPr>
        <w:t>Državnog t</w:t>
      </w:r>
      <w:r w:rsidRPr="00A9555F">
        <w:rPr>
          <w:rFonts w:ascii="Times New Roman" w:hAnsi="Times New Roman" w:cs="Times New Roman"/>
          <w:color w:val="000000" w:themeColor="text1"/>
          <w:sz w:val="24"/>
          <w:szCs w:val="24"/>
          <w:lang w:val="sr-Latn-ME"/>
        </w:rPr>
        <w:t>užilaštv</w:t>
      </w:r>
      <w:r w:rsidR="0085733A" w:rsidRPr="00A9555F">
        <w:rPr>
          <w:rFonts w:ascii="Times New Roman" w:hAnsi="Times New Roman" w:cs="Times New Roman"/>
          <w:color w:val="000000" w:themeColor="text1"/>
          <w:sz w:val="24"/>
          <w:szCs w:val="24"/>
          <w:lang w:val="sr-Latn-ME"/>
        </w:rPr>
        <w:t>a</w:t>
      </w:r>
      <w:r w:rsidRPr="00A9555F">
        <w:rPr>
          <w:rFonts w:ascii="Times New Roman" w:hAnsi="Times New Roman" w:cs="Times New Roman"/>
          <w:color w:val="000000" w:themeColor="text1"/>
          <w:sz w:val="24"/>
          <w:szCs w:val="24"/>
          <w:lang w:val="sr-Latn-ME"/>
        </w:rPr>
        <w:t xml:space="preserve">. </w:t>
      </w:r>
      <w:r w:rsidR="0085733A" w:rsidRPr="00A9555F">
        <w:rPr>
          <w:rFonts w:ascii="Times New Roman" w:hAnsi="Times New Roman" w:cs="Times New Roman"/>
          <w:color w:val="000000" w:themeColor="text1"/>
          <w:sz w:val="24"/>
          <w:szCs w:val="24"/>
          <w:lang w:val="sr-Latn-ME"/>
        </w:rPr>
        <w:t xml:space="preserve">Primarne </w:t>
      </w:r>
      <w:r w:rsidRPr="00A9555F">
        <w:rPr>
          <w:rFonts w:ascii="Times New Roman" w:hAnsi="Times New Roman" w:cs="Times New Roman"/>
          <w:color w:val="000000" w:themeColor="text1"/>
          <w:sz w:val="24"/>
          <w:szCs w:val="24"/>
          <w:lang w:val="sr-Latn-ME"/>
        </w:rPr>
        <w:t>radnj</w:t>
      </w:r>
      <w:r w:rsidR="0085733A" w:rsidRPr="00A9555F">
        <w:rPr>
          <w:rFonts w:ascii="Times New Roman" w:hAnsi="Times New Roman" w:cs="Times New Roman"/>
          <w:color w:val="000000" w:themeColor="text1"/>
          <w:sz w:val="24"/>
          <w:szCs w:val="24"/>
          <w:lang w:val="sr-Latn-ME"/>
        </w:rPr>
        <w:t>e</w:t>
      </w:r>
      <w:r w:rsidRPr="00A9555F">
        <w:rPr>
          <w:rFonts w:ascii="Times New Roman" w:hAnsi="Times New Roman" w:cs="Times New Roman"/>
          <w:color w:val="000000" w:themeColor="text1"/>
          <w:sz w:val="24"/>
          <w:szCs w:val="24"/>
          <w:lang w:val="sr-Latn-ME"/>
        </w:rPr>
        <w:t xml:space="preserve"> koja se sprovod</w:t>
      </w:r>
      <w:r w:rsidR="0085733A" w:rsidRPr="00A9555F">
        <w:rPr>
          <w:rFonts w:ascii="Times New Roman" w:hAnsi="Times New Roman" w:cs="Times New Roman"/>
          <w:color w:val="000000" w:themeColor="text1"/>
          <w:sz w:val="24"/>
          <w:szCs w:val="24"/>
          <w:lang w:val="sr-Latn-ME"/>
        </w:rPr>
        <w:t>e</w:t>
      </w:r>
      <w:r w:rsidRPr="00A9555F">
        <w:rPr>
          <w:rFonts w:ascii="Times New Roman" w:hAnsi="Times New Roman" w:cs="Times New Roman"/>
          <w:color w:val="000000" w:themeColor="text1"/>
          <w:sz w:val="24"/>
          <w:szCs w:val="24"/>
          <w:lang w:val="sr-Latn-ME"/>
        </w:rPr>
        <w:t xml:space="preserve"> u cilju otkrivanja eventualno počinjenog krivičnog djela, policijski službenik</w:t>
      </w:r>
      <w:r w:rsidR="0085733A" w:rsidRPr="00A9555F">
        <w:rPr>
          <w:rFonts w:ascii="Times New Roman" w:hAnsi="Times New Roman" w:cs="Times New Roman"/>
          <w:color w:val="000000" w:themeColor="text1"/>
          <w:sz w:val="24"/>
          <w:szCs w:val="24"/>
          <w:lang w:val="sr-Latn-ME"/>
        </w:rPr>
        <w:t xml:space="preserve"> po pravilu,</w:t>
      </w:r>
      <w:r w:rsidRPr="00A9555F">
        <w:rPr>
          <w:rFonts w:ascii="Times New Roman" w:hAnsi="Times New Roman" w:cs="Times New Roman"/>
          <w:color w:val="000000" w:themeColor="text1"/>
          <w:sz w:val="24"/>
          <w:szCs w:val="24"/>
          <w:lang w:val="sr-Latn-ME"/>
        </w:rPr>
        <w:t xml:space="preserve"> ne može da preduzme bez prethodno dobijenog naloga od strane nadležnog tužioca. Od trenutka kada se obavijesti tužilac</w:t>
      </w:r>
      <w:r w:rsidR="0085733A" w:rsidRPr="00A9555F">
        <w:rPr>
          <w:rFonts w:ascii="Times New Roman" w:hAnsi="Times New Roman" w:cs="Times New Roman"/>
          <w:color w:val="000000" w:themeColor="text1"/>
          <w:sz w:val="24"/>
          <w:szCs w:val="24"/>
          <w:lang w:val="sr-Latn-ME"/>
        </w:rPr>
        <w:t>,</w:t>
      </w:r>
      <w:r w:rsidRPr="00A9555F">
        <w:rPr>
          <w:rFonts w:ascii="Times New Roman" w:hAnsi="Times New Roman" w:cs="Times New Roman"/>
          <w:color w:val="000000" w:themeColor="text1"/>
          <w:sz w:val="24"/>
          <w:szCs w:val="24"/>
          <w:lang w:val="sr-Latn-ME"/>
        </w:rPr>
        <w:t xml:space="preserve"> pa tokom </w:t>
      </w:r>
      <w:r w:rsidR="0085733A" w:rsidRPr="00A9555F">
        <w:rPr>
          <w:rFonts w:ascii="Times New Roman" w:hAnsi="Times New Roman" w:cs="Times New Roman"/>
          <w:color w:val="000000" w:themeColor="text1"/>
          <w:sz w:val="24"/>
          <w:szCs w:val="24"/>
          <w:lang w:val="sr-Latn-ME"/>
        </w:rPr>
        <w:t>izviđaja i istrage</w:t>
      </w:r>
      <w:r w:rsidRPr="00A9555F">
        <w:rPr>
          <w:rFonts w:ascii="Times New Roman" w:hAnsi="Times New Roman" w:cs="Times New Roman"/>
          <w:color w:val="000000" w:themeColor="text1"/>
          <w:sz w:val="24"/>
          <w:szCs w:val="24"/>
          <w:lang w:val="sr-Latn-ME"/>
        </w:rPr>
        <w:t xml:space="preserve">, policijski službenici obavljaju radnje koje im nalaže </w:t>
      </w:r>
      <w:r w:rsidR="0085733A" w:rsidRPr="00A9555F">
        <w:rPr>
          <w:rFonts w:ascii="Times New Roman" w:hAnsi="Times New Roman" w:cs="Times New Roman"/>
          <w:color w:val="000000" w:themeColor="text1"/>
          <w:sz w:val="24"/>
          <w:szCs w:val="24"/>
          <w:lang w:val="sr-Latn-ME"/>
        </w:rPr>
        <w:t xml:space="preserve">postupajući </w:t>
      </w:r>
      <w:r w:rsidRPr="00A9555F">
        <w:rPr>
          <w:rFonts w:ascii="Times New Roman" w:hAnsi="Times New Roman" w:cs="Times New Roman"/>
          <w:color w:val="000000" w:themeColor="text1"/>
          <w:sz w:val="24"/>
          <w:szCs w:val="24"/>
          <w:lang w:val="sr-Latn-ME"/>
        </w:rPr>
        <w:t>tužilac.</w:t>
      </w:r>
    </w:p>
    <w:p w14:paraId="5732F497" w14:textId="58DE20A4" w:rsidR="00CD7F53" w:rsidRPr="00A9555F" w:rsidRDefault="0085733A"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 xml:space="preserve">Karakter i pozicija Državnog tužilaštva u sistemu opravdavaju potrebu da se spriječi pojava neprimjerenog institucionalnog autizma Državnog tužilaštva, gdje kao upozoravajuće indikatore imamo neefikasne i neefektivne postupke ocjenjivanja državnih tužilaca, te nefunkcionalne disciplinske postupke. </w:t>
      </w:r>
    </w:p>
    <w:p w14:paraId="67B2342A" w14:textId="430F1CE1" w:rsidR="004B5C33" w:rsidRPr="00A9555F" w:rsidRDefault="003C5E43"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Stoga je bilo neophodno i</w:t>
      </w:r>
      <w:r w:rsidR="00CD7F53" w:rsidRPr="00A9555F">
        <w:rPr>
          <w:rFonts w:ascii="Times New Roman" w:hAnsi="Times New Roman" w:cs="Times New Roman"/>
          <w:color w:val="000000" w:themeColor="text1"/>
          <w:sz w:val="24"/>
          <w:szCs w:val="24"/>
          <w:lang w:val="sr-Latn-ME"/>
        </w:rPr>
        <w:t xml:space="preserve">ntervenisati na sastav Tužilačkog savjeta, očigledno neuralgičnu tačku rada Državnog tužilaštva. U tom pravcu neophodno je bilo propisati jasne </w:t>
      </w:r>
      <w:r w:rsidRPr="00A9555F">
        <w:rPr>
          <w:rFonts w:ascii="Times New Roman" w:hAnsi="Times New Roman" w:cs="Times New Roman"/>
          <w:color w:val="000000" w:themeColor="text1"/>
          <w:sz w:val="24"/>
          <w:szCs w:val="24"/>
          <w:lang w:val="sr-Latn-ME"/>
        </w:rPr>
        <w:t>uslove</w:t>
      </w:r>
      <w:r w:rsidR="00BC1EB7" w:rsidRPr="00A9555F">
        <w:rPr>
          <w:rFonts w:ascii="Times New Roman" w:hAnsi="Times New Roman" w:cs="Times New Roman"/>
          <w:color w:val="000000" w:themeColor="text1"/>
          <w:sz w:val="24"/>
          <w:szCs w:val="24"/>
          <w:lang w:val="sr-Latn-ME"/>
        </w:rPr>
        <w:t xml:space="preserve"> za izbor člana T</w:t>
      </w:r>
      <w:r w:rsidR="00CD7F53" w:rsidRPr="00A9555F">
        <w:rPr>
          <w:rFonts w:ascii="Times New Roman" w:hAnsi="Times New Roman" w:cs="Times New Roman"/>
          <w:color w:val="000000" w:themeColor="text1"/>
          <w:sz w:val="24"/>
          <w:szCs w:val="24"/>
          <w:lang w:val="sr-Latn-ME"/>
        </w:rPr>
        <w:t>užilačkog savjeta</w:t>
      </w:r>
      <w:r w:rsidR="00BC1EB7" w:rsidRPr="00A9555F">
        <w:rPr>
          <w:rFonts w:ascii="Times New Roman" w:hAnsi="Times New Roman" w:cs="Times New Roman"/>
          <w:color w:val="000000" w:themeColor="text1"/>
          <w:sz w:val="24"/>
          <w:szCs w:val="24"/>
          <w:lang w:val="sr-Latn-ME"/>
        </w:rPr>
        <w:t xml:space="preserve"> iz reda uglednih pravnika. </w:t>
      </w:r>
      <w:r w:rsidR="00CD7F53" w:rsidRPr="00A9555F">
        <w:rPr>
          <w:rFonts w:ascii="Times New Roman" w:hAnsi="Times New Roman" w:cs="Times New Roman"/>
          <w:color w:val="000000" w:themeColor="text1"/>
          <w:sz w:val="24"/>
          <w:szCs w:val="24"/>
          <w:lang w:val="sr-Latn-ME"/>
        </w:rPr>
        <w:t xml:space="preserve">Ispunjavanje predviđenih kriterijuma za izbor članova iz reda uglednih pravnika, garantuje da će </w:t>
      </w:r>
      <w:r w:rsidR="00BC1EB7" w:rsidRPr="00A9555F">
        <w:rPr>
          <w:rFonts w:ascii="Times New Roman" w:hAnsi="Times New Roman" w:cs="Times New Roman"/>
          <w:color w:val="000000" w:themeColor="text1"/>
          <w:sz w:val="24"/>
          <w:szCs w:val="24"/>
          <w:lang w:val="sr-Latn-ME"/>
        </w:rPr>
        <w:t>zastupa</w:t>
      </w:r>
      <w:r w:rsidR="00CD7F53" w:rsidRPr="00A9555F">
        <w:rPr>
          <w:rFonts w:ascii="Times New Roman" w:hAnsi="Times New Roman" w:cs="Times New Roman"/>
          <w:color w:val="000000" w:themeColor="text1"/>
          <w:sz w:val="24"/>
          <w:szCs w:val="24"/>
          <w:lang w:val="sr-Latn-ME"/>
        </w:rPr>
        <w:t>ti</w:t>
      </w:r>
      <w:r w:rsidR="00BC1EB7" w:rsidRPr="00A9555F">
        <w:rPr>
          <w:rFonts w:ascii="Times New Roman" w:hAnsi="Times New Roman" w:cs="Times New Roman"/>
          <w:color w:val="000000" w:themeColor="text1"/>
          <w:sz w:val="24"/>
          <w:szCs w:val="24"/>
          <w:lang w:val="sr-Latn-ME"/>
        </w:rPr>
        <w:t xml:space="preserve"> struku</w:t>
      </w:r>
      <w:r w:rsidR="00CD7F53" w:rsidRPr="00A9555F">
        <w:rPr>
          <w:rFonts w:ascii="Times New Roman" w:hAnsi="Times New Roman" w:cs="Times New Roman"/>
          <w:color w:val="000000" w:themeColor="text1"/>
          <w:sz w:val="24"/>
          <w:szCs w:val="24"/>
          <w:lang w:val="sr-Latn-ME"/>
        </w:rPr>
        <w:t xml:space="preserve">. </w:t>
      </w:r>
    </w:p>
    <w:p w14:paraId="1CD64101" w14:textId="2F0BCD6A" w:rsidR="00BC1EB7" w:rsidRPr="00A9555F" w:rsidRDefault="00BC1EB7"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Zaključ</w:t>
      </w:r>
      <w:r w:rsidR="004B5C33" w:rsidRPr="00A9555F">
        <w:rPr>
          <w:rFonts w:ascii="Times New Roman" w:hAnsi="Times New Roman" w:cs="Times New Roman"/>
          <w:color w:val="000000" w:themeColor="text1"/>
          <w:sz w:val="24"/>
          <w:szCs w:val="24"/>
          <w:lang w:val="sr-Latn-ME"/>
        </w:rPr>
        <w:t>ujemo da</w:t>
      </w:r>
      <w:r w:rsidRPr="00A9555F">
        <w:rPr>
          <w:rFonts w:ascii="Times New Roman" w:hAnsi="Times New Roman" w:cs="Times New Roman"/>
          <w:color w:val="000000" w:themeColor="text1"/>
          <w:sz w:val="24"/>
          <w:szCs w:val="24"/>
          <w:lang w:val="sr-Latn-ME"/>
        </w:rPr>
        <w:t xml:space="preserve"> tužioci, kroz ulogu</w:t>
      </w:r>
      <w:r w:rsidR="004B5C33" w:rsidRPr="00A9555F">
        <w:rPr>
          <w:rFonts w:ascii="Times New Roman" w:hAnsi="Times New Roman" w:cs="Times New Roman"/>
          <w:color w:val="000000" w:themeColor="text1"/>
          <w:sz w:val="24"/>
          <w:szCs w:val="24"/>
          <w:lang w:val="sr-Latn-ME"/>
        </w:rPr>
        <w:t xml:space="preserve"> i značaj</w:t>
      </w:r>
      <w:r w:rsidRPr="00A9555F">
        <w:rPr>
          <w:rFonts w:ascii="Times New Roman" w:hAnsi="Times New Roman" w:cs="Times New Roman"/>
          <w:color w:val="000000" w:themeColor="text1"/>
          <w:sz w:val="24"/>
          <w:szCs w:val="24"/>
          <w:lang w:val="sr-Latn-ME"/>
        </w:rPr>
        <w:t xml:space="preserve"> </w:t>
      </w:r>
      <w:r w:rsidR="001A785A">
        <w:rPr>
          <w:rFonts w:ascii="Times New Roman" w:hAnsi="Times New Roman" w:cs="Times New Roman"/>
          <w:color w:val="000000" w:themeColor="text1"/>
          <w:sz w:val="24"/>
          <w:szCs w:val="24"/>
          <w:lang w:val="sr-Latn-ME"/>
        </w:rPr>
        <w:t>Vrhovnog državnog tužilaštva</w:t>
      </w:r>
      <w:r w:rsidRPr="00A9555F">
        <w:rPr>
          <w:rFonts w:ascii="Times New Roman" w:hAnsi="Times New Roman" w:cs="Times New Roman"/>
          <w:color w:val="000000" w:themeColor="text1"/>
          <w:sz w:val="24"/>
          <w:szCs w:val="24"/>
          <w:lang w:val="sr-Latn-ME"/>
        </w:rPr>
        <w:t xml:space="preserve"> imaju i dalje dominantan položaj u T</w:t>
      </w:r>
      <w:r w:rsidR="004B5C33" w:rsidRPr="00A9555F">
        <w:rPr>
          <w:rFonts w:ascii="Times New Roman" w:hAnsi="Times New Roman" w:cs="Times New Roman"/>
          <w:color w:val="000000" w:themeColor="text1"/>
          <w:sz w:val="24"/>
          <w:szCs w:val="24"/>
          <w:lang w:val="sr-Latn-ME"/>
        </w:rPr>
        <w:t>užilačkom savjetu</w:t>
      </w:r>
      <w:r w:rsidRPr="00A9555F">
        <w:rPr>
          <w:rFonts w:ascii="Times New Roman" w:hAnsi="Times New Roman" w:cs="Times New Roman"/>
          <w:color w:val="000000" w:themeColor="text1"/>
          <w:sz w:val="24"/>
          <w:szCs w:val="24"/>
          <w:lang w:val="sr-Latn-ME"/>
        </w:rPr>
        <w:t xml:space="preserve">, </w:t>
      </w:r>
      <w:r w:rsidR="0049767C" w:rsidRPr="00A9555F">
        <w:rPr>
          <w:rFonts w:ascii="Times New Roman" w:hAnsi="Times New Roman" w:cs="Times New Roman"/>
          <w:color w:val="000000" w:themeColor="text1"/>
          <w:sz w:val="24"/>
          <w:szCs w:val="24"/>
          <w:lang w:val="sr-Latn-ME"/>
        </w:rPr>
        <w:t>međutim</w:t>
      </w:r>
      <w:r w:rsidRPr="00A9555F">
        <w:rPr>
          <w:rFonts w:ascii="Times New Roman" w:hAnsi="Times New Roman" w:cs="Times New Roman"/>
          <w:color w:val="000000" w:themeColor="text1"/>
          <w:sz w:val="24"/>
          <w:szCs w:val="24"/>
          <w:lang w:val="sr-Latn-ME"/>
        </w:rPr>
        <w:t xml:space="preserve"> ovim </w:t>
      </w:r>
      <w:r w:rsidR="0049767C" w:rsidRPr="00A9555F">
        <w:rPr>
          <w:rFonts w:ascii="Times New Roman" w:hAnsi="Times New Roman" w:cs="Times New Roman"/>
          <w:color w:val="000000" w:themeColor="text1"/>
          <w:sz w:val="24"/>
          <w:szCs w:val="24"/>
          <w:lang w:val="sr-Latn-ME"/>
        </w:rPr>
        <w:t>izmjenama</w:t>
      </w:r>
      <w:r w:rsidRPr="00A9555F">
        <w:rPr>
          <w:rFonts w:ascii="Times New Roman" w:hAnsi="Times New Roman" w:cs="Times New Roman"/>
          <w:color w:val="000000" w:themeColor="text1"/>
          <w:sz w:val="24"/>
          <w:szCs w:val="24"/>
          <w:lang w:val="sr-Latn-ME"/>
        </w:rPr>
        <w:t xml:space="preserve"> se omogućava lakše funkcionisanje cijelog sistema, a što je </w:t>
      </w:r>
      <w:r w:rsidR="0049767C" w:rsidRPr="00A9555F">
        <w:rPr>
          <w:rFonts w:ascii="Times New Roman" w:hAnsi="Times New Roman" w:cs="Times New Roman"/>
          <w:color w:val="000000" w:themeColor="text1"/>
          <w:sz w:val="24"/>
          <w:szCs w:val="24"/>
          <w:lang w:val="sr-Latn-ME"/>
        </w:rPr>
        <w:t>posebno značajno</w:t>
      </w:r>
      <w:r w:rsidRPr="00A9555F">
        <w:rPr>
          <w:rFonts w:ascii="Times New Roman" w:hAnsi="Times New Roman" w:cs="Times New Roman"/>
          <w:color w:val="000000" w:themeColor="text1"/>
          <w:sz w:val="24"/>
          <w:szCs w:val="24"/>
          <w:lang w:val="sr-Latn-ME"/>
        </w:rPr>
        <w:t xml:space="preserve">, otvara se prostor za mnogo konkretniju </w:t>
      </w:r>
      <w:r w:rsidR="006D1AA9" w:rsidRPr="00A9555F">
        <w:rPr>
          <w:rFonts w:ascii="Times New Roman" w:hAnsi="Times New Roman" w:cs="Times New Roman"/>
          <w:color w:val="000000" w:themeColor="text1"/>
          <w:sz w:val="24"/>
          <w:szCs w:val="24"/>
          <w:lang w:val="sr-Latn-ME"/>
        </w:rPr>
        <w:t xml:space="preserve">i efektivniju </w:t>
      </w:r>
      <w:r w:rsidRPr="00A9555F">
        <w:rPr>
          <w:rFonts w:ascii="Times New Roman" w:hAnsi="Times New Roman" w:cs="Times New Roman"/>
          <w:color w:val="000000" w:themeColor="text1"/>
          <w:sz w:val="24"/>
          <w:szCs w:val="24"/>
          <w:lang w:val="sr-Latn-ME"/>
        </w:rPr>
        <w:t>mogućnost utvrđivanja odgovornosti</w:t>
      </w:r>
      <w:r w:rsidR="0049767C" w:rsidRPr="00A9555F">
        <w:rPr>
          <w:rFonts w:ascii="Times New Roman" w:hAnsi="Times New Roman" w:cs="Times New Roman"/>
          <w:color w:val="000000" w:themeColor="text1"/>
          <w:sz w:val="24"/>
          <w:szCs w:val="24"/>
          <w:lang w:val="sr-Latn-ME"/>
        </w:rPr>
        <w:t>.</w:t>
      </w:r>
      <w:r w:rsidRPr="00A9555F">
        <w:rPr>
          <w:rFonts w:ascii="Times New Roman" w:hAnsi="Times New Roman" w:cs="Times New Roman"/>
          <w:color w:val="000000" w:themeColor="text1"/>
          <w:sz w:val="24"/>
          <w:szCs w:val="24"/>
          <w:lang w:val="sr-Latn-ME"/>
        </w:rPr>
        <w:t xml:space="preserve"> </w:t>
      </w:r>
    </w:p>
    <w:p w14:paraId="76A6B04B" w14:textId="3DD950B2" w:rsidR="00244EE1" w:rsidRPr="001A785A" w:rsidRDefault="00244EE1"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 xml:space="preserve">U vezi sa izmjenama sastava Tužilačkog savjeta, prema kojem bi se broj uglednih pravnika koje bira parlament povećao na pet, a broj državnih tužilaca koje bira opšta sjednica državnih tužilaca smanjio na četiri, nije u suprotnosti sa </w:t>
      </w:r>
      <w:r w:rsidR="007238D9">
        <w:rPr>
          <w:rFonts w:ascii="Times New Roman" w:hAnsi="Times New Roman" w:cs="Times New Roman"/>
          <w:color w:val="000000" w:themeColor="text1"/>
          <w:sz w:val="24"/>
          <w:szCs w:val="24"/>
          <w:lang w:val="sr-Latn-ME"/>
        </w:rPr>
        <w:t xml:space="preserve">evropskim standardima (stav 35 </w:t>
      </w:r>
      <w:bookmarkStart w:id="0" w:name="_GoBack"/>
      <w:r w:rsidR="007238D9">
        <w:rPr>
          <w:rFonts w:ascii="Times New Roman" w:hAnsi="Times New Roman" w:cs="Times New Roman"/>
          <w:color w:val="000000" w:themeColor="text1"/>
          <w:sz w:val="24"/>
          <w:szCs w:val="24"/>
          <w:lang w:val="sr-Latn-ME"/>
        </w:rPr>
        <w:t>M</w:t>
      </w:r>
      <w:r w:rsidRPr="00A9555F">
        <w:rPr>
          <w:rFonts w:ascii="Times New Roman" w:hAnsi="Times New Roman" w:cs="Times New Roman"/>
          <w:color w:val="000000" w:themeColor="text1"/>
          <w:sz w:val="24"/>
          <w:szCs w:val="24"/>
          <w:lang w:val="sr-Latn-ME"/>
        </w:rPr>
        <w:t>išlje</w:t>
      </w:r>
      <w:bookmarkEnd w:id="0"/>
      <w:r w:rsidRPr="00A9555F">
        <w:rPr>
          <w:rFonts w:ascii="Times New Roman" w:hAnsi="Times New Roman" w:cs="Times New Roman"/>
          <w:color w:val="000000" w:themeColor="text1"/>
          <w:sz w:val="24"/>
          <w:szCs w:val="24"/>
          <w:lang w:val="sr-Latn-ME"/>
        </w:rPr>
        <w:t>nja Venecijanske komisije</w:t>
      </w:r>
      <w:r w:rsidR="001A785A">
        <w:rPr>
          <w:rFonts w:ascii="Times New Roman" w:hAnsi="Times New Roman" w:cs="Times New Roman"/>
          <w:color w:val="000000" w:themeColor="text1"/>
          <w:sz w:val="24"/>
          <w:szCs w:val="24"/>
          <w:lang w:val="sr-Latn-ME"/>
        </w:rPr>
        <w:t xml:space="preserve">, </w:t>
      </w:r>
      <w:r w:rsidR="001A785A" w:rsidRPr="00A9555F">
        <w:rPr>
          <w:rFonts w:ascii="Times New Roman" w:hAnsi="Times New Roman" w:cs="Times New Roman"/>
          <w:color w:val="000000" w:themeColor="text1"/>
          <w:sz w:val="24"/>
          <w:szCs w:val="24"/>
          <w:lang w:val="sr-Latn-ME"/>
        </w:rPr>
        <w:t>broj 1025/2021 od 22. marta 2021. godine</w:t>
      </w:r>
      <w:r w:rsidR="001A785A" w:rsidRPr="00A9555F">
        <w:rPr>
          <w:rFonts w:ascii="Times New Roman" w:hAnsi="Times New Roman" w:cs="Times New Roman"/>
          <w:color w:val="000000" w:themeColor="text1"/>
          <w:sz w:val="24"/>
          <w:szCs w:val="24"/>
        </w:rPr>
        <w:t>)</w:t>
      </w:r>
      <w:r w:rsidRPr="00A9555F">
        <w:rPr>
          <w:rFonts w:ascii="Times New Roman" w:hAnsi="Times New Roman" w:cs="Times New Roman"/>
          <w:color w:val="000000" w:themeColor="text1"/>
          <w:sz w:val="24"/>
          <w:szCs w:val="24"/>
          <w:lang w:val="sr-Latn-ME"/>
        </w:rPr>
        <w:t xml:space="preserve">. </w:t>
      </w:r>
      <w:r w:rsidR="0083796F" w:rsidRPr="00A9555F">
        <w:rPr>
          <w:rFonts w:ascii="Times New Roman" w:hAnsi="Times New Roman" w:cs="Times New Roman"/>
          <w:color w:val="000000" w:themeColor="text1"/>
          <w:sz w:val="24"/>
          <w:szCs w:val="24"/>
        </w:rPr>
        <w:t xml:space="preserve">Imajući u vidu da je zadatak Tužilačkog savjeta da obezbjeđuje samostalnost državnog tužilaštva od političkih i drugih uticaja, izostanak odgovarajućih garancija njegove </w:t>
      </w:r>
      <w:r w:rsidR="001A785A">
        <w:rPr>
          <w:rFonts w:ascii="Times New Roman" w:hAnsi="Times New Roman" w:cs="Times New Roman"/>
          <w:color w:val="000000" w:themeColor="text1"/>
          <w:sz w:val="24"/>
          <w:szCs w:val="24"/>
        </w:rPr>
        <w:t>samostalnosti</w:t>
      </w:r>
      <w:r w:rsidR="0083796F" w:rsidRPr="00A9555F">
        <w:rPr>
          <w:rFonts w:ascii="Times New Roman" w:hAnsi="Times New Roman" w:cs="Times New Roman"/>
          <w:color w:val="000000" w:themeColor="text1"/>
          <w:sz w:val="24"/>
          <w:szCs w:val="24"/>
        </w:rPr>
        <w:t xml:space="preserve"> predstavlja značajan propust.</w:t>
      </w:r>
      <w:r w:rsidRPr="00A9555F">
        <w:rPr>
          <w:rFonts w:ascii="Times New Roman" w:hAnsi="Times New Roman" w:cs="Times New Roman"/>
          <w:color w:val="000000" w:themeColor="text1"/>
          <w:sz w:val="24"/>
          <w:szCs w:val="24"/>
        </w:rPr>
        <w:t xml:space="preserve"> </w:t>
      </w:r>
    </w:p>
    <w:p w14:paraId="5D7336D5" w14:textId="3F373A96" w:rsidR="00244EE1" w:rsidRPr="00A9555F" w:rsidRDefault="00244EE1" w:rsidP="00323F72">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rPr>
        <w:t>Upravo u cilju depolitizacije Tužilačkog savjeta predloženi su strogi kriterijumi za kandidate za članove Tužilačkog savjeta</w:t>
      </w:r>
      <w:r w:rsidR="008C6DD2" w:rsidRPr="00A9555F">
        <w:rPr>
          <w:rFonts w:ascii="Times New Roman" w:hAnsi="Times New Roman" w:cs="Times New Roman"/>
          <w:color w:val="000000" w:themeColor="text1"/>
          <w:sz w:val="24"/>
          <w:szCs w:val="24"/>
        </w:rPr>
        <w:t>. Č</w:t>
      </w:r>
      <w:r w:rsidR="00FE4662" w:rsidRPr="00A9555F">
        <w:rPr>
          <w:rFonts w:ascii="Times New Roman" w:hAnsi="Times New Roman" w:cs="Times New Roman"/>
          <w:color w:val="000000" w:themeColor="text1"/>
          <w:sz w:val="24"/>
          <w:szCs w:val="24"/>
        </w:rPr>
        <w:t>lanom 2</w:t>
      </w:r>
      <w:r w:rsidR="008C6DD2" w:rsidRPr="00A9555F">
        <w:rPr>
          <w:rFonts w:ascii="Times New Roman" w:hAnsi="Times New Roman" w:cs="Times New Roman"/>
          <w:color w:val="000000" w:themeColor="text1"/>
          <w:sz w:val="24"/>
          <w:szCs w:val="24"/>
        </w:rPr>
        <w:t xml:space="preserve"> stav 3</w:t>
      </w:r>
      <w:r w:rsidR="00FE4662" w:rsidRPr="00A9555F">
        <w:rPr>
          <w:rFonts w:ascii="Times New Roman" w:hAnsi="Times New Roman" w:cs="Times New Roman"/>
          <w:color w:val="000000" w:themeColor="text1"/>
          <w:sz w:val="24"/>
          <w:szCs w:val="24"/>
        </w:rPr>
        <w:t xml:space="preserve"> propisano </w:t>
      </w:r>
      <w:r w:rsidR="008C6DD2" w:rsidRPr="00A9555F">
        <w:rPr>
          <w:rFonts w:ascii="Times New Roman" w:hAnsi="Times New Roman" w:cs="Times New Roman"/>
          <w:color w:val="000000" w:themeColor="text1"/>
          <w:sz w:val="24"/>
          <w:szCs w:val="24"/>
        </w:rPr>
        <w:t xml:space="preserve">je </w:t>
      </w:r>
      <w:r w:rsidR="00FE4662" w:rsidRPr="00A9555F">
        <w:rPr>
          <w:rFonts w:ascii="Times New Roman" w:hAnsi="Times New Roman" w:cs="Times New Roman"/>
          <w:color w:val="000000" w:themeColor="text1"/>
          <w:sz w:val="24"/>
          <w:szCs w:val="24"/>
        </w:rPr>
        <w:t xml:space="preserve">da članovi Tužilačkog savjeta iz reda </w:t>
      </w:r>
      <w:r w:rsidR="00FE4662" w:rsidRPr="00A9555F">
        <w:rPr>
          <w:rFonts w:ascii="Times New Roman" w:hAnsi="Times New Roman" w:cs="Times New Roman"/>
          <w:color w:val="000000" w:themeColor="text1"/>
          <w:sz w:val="24"/>
          <w:szCs w:val="24"/>
        </w:rPr>
        <w:lastRenderedPageBreak/>
        <w:t>državnih tužilaca ne mogu biti osobe koje su u bliskom krvnom i drugom srodstvu sa predstavnicima izvršne i zakonodavne vlasti, kao i predsjednika države.</w:t>
      </w:r>
    </w:p>
    <w:p w14:paraId="22DE703A" w14:textId="48402E97" w:rsidR="008C6DD2" w:rsidRPr="00A9555F" w:rsidRDefault="00FE4662" w:rsidP="00323F72">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rPr>
        <w:t>Polazeći od činjenice da su predstavnici izvršne vlasti iz vladajuće većine, a da su u zakonodavnoj vlasti zastupljeni i predstavnici većine i opozicije, na ovaj način se iz članstva u Tužilačkom savjetu isključuju tužioci čija bi nezavisnost, nepristrasnost i profesionalnost mogla biti dov</w:t>
      </w:r>
      <w:r w:rsidR="000673AD" w:rsidRPr="00A9555F">
        <w:rPr>
          <w:rFonts w:ascii="Times New Roman" w:hAnsi="Times New Roman" w:cs="Times New Roman"/>
          <w:color w:val="000000" w:themeColor="text1"/>
          <w:sz w:val="24"/>
          <w:szCs w:val="24"/>
        </w:rPr>
        <w:t xml:space="preserve">edena u pitanje ovakvim vezama. </w:t>
      </w:r>
    </w:p>
    <w:p w14:paraId="352F676B" w14:textId="0F6E5F0E" w:rsidR="000E551A" w:rsidRPr="00A9555F" w:rsidRDefault="000E551A" w:rsidP="00323F72">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rPr>
        <w:t xml:space="preserve">Ocjenjujući potrebnim da se otkloni svaka mogućnost političke opstrukcije proglašenja izabranog sastava Tužilačkog savjeta, </w:t>
      </w:r>
      <w:r w:rsidR="001A785A">
        <w:rPr>
          <w:rFonts w:ascii="Times New Roman" w:hAnsi="Times New Roman" w:cs="Times New Roman"/>
          <w:color w:val="000000" w:themeColor="text1"/>
          <w:sz w:val="24"/>
          <w:szCs w:val="24"/>
        </w:rPr>
        <w:t>članom 2 stav 5</w:t>
      </w:r>
      <w:r w:rsidRPr="00A9555F">
        <w:rPr>
          <w:rFonts w:ascii="Times New Roman" w:hAnsi="Times New Roman" w:cs="Times New Roman"/>
          <w:color w:val="000000" w:themeColor="text1"/>
          <w:sz w:val="24"/>
          <w:szCs w:val="24"/>
        </w:rPr>
        <w:t xml:space="preserve"> </w:t>
      </w:r>
      <w:r w:rsidR="001A785A">
        <w:rPr>
          <w:rFonts w:ascii="Times New Roman" w:hAnsi="Times New Roman" w:cs="Times New Roman"/>
          <w:color w:val="000000" w:themeColor="text1"/>
          <w:sz w:val="24"/>
          <w:szCs w:val="24"/>
        </w:rPr>
        <w:t xml:space="preserve">je </w:t>
      </w:r>
      <w:r w:rsidR="008C6DD2" w:rsidRPr="00A9555F">
        <w:rPr>
          <w:rFonts w:ascii="Times New Roman" w:hAnsi="Times New Roman" w:cs="Times New Roman"/>
          <w:color w:val="000000" w:themeColor="text1"/>
          <w:sz w:val="24"/>
          <w:szCs w:val="24"/>
        </w:rPr>
        <w:t xml:space="preserve">propisano da </w:t>
      </w:r>
      <w:r w:rsidRPr="00A9555F">
        <w:rPr>
          <w:rFonts w:ascii="Times New Roman" w:hAnsi="Times New Roman" w:cs="Times New Roman"/>
          <w:color w:val="000000" w:themeColor="text1"/>
          <w:sz w:val="24"/>
          <w:szCs w:val="24"/>
        </w:rPr>
        <w:t xml:space="preserve">predsjednik Skupštine Crne Gore </w:t>
      </w:r>
      <w:r w:rsidR="001A785A">
        <w:rPr>
          <w:rFonts w:ascii="Times New Roman" w:hAnsi="Times New Roman" w:cs="Times New Roman"/>
          <w:color w:val="000000" w:themeColor="text1"/>
          <w:sz w:val="24"/>
          <w:szCs w:val="24"/>
        </w:rPr>
        <w:t xml:space="preserve">jeste </w:t>
      </w:r>
      <w:r w:rsidRPr="00A9555F">
        <w:rPr>
          <w:rFonts w:ascii="Times New Roman" w:hAnsi="Times New Roman" w:cs="Times New Roman"/>
          <w:color w:val="000000" w:themeColor="text1"/>
          <w:sz w:val="24"/>
          <w:szCs w:val="24"/>
        </w:rPr>
        <w:t>adekvatan izbor za otklanjanje potencijalnog rizika</w:t>
      </w:r>
      <w:r w:rsidR="008C6DD2" w:rsidRPr="00A9555F">
        <w:rPr>
          <w:rFonts w:ascii="Times New Roman" w:hAnsi="Times New Roman" w:cs="Times New Roman"/>
          <w:color w:val="000000" w:themeColor="text1"/>
          <w:sz w:val="24"/>
          <w:szCs w:val="24"/>
        </w:rPr>
        <w:t xml:space="preserve">, koji je prepoznat </w:t>
      </w:r>
      <w:r w:rsidRPr="00A9555F">
        <w:rPr>
          <w:rFonts w:ascii="Times New Roman" w:hAnsi="Times New Roman" w:cs="Times New Roman"/>
          <w:color w:val="000000" w:themeColor="text1"/>
          <w:sz w:val="24"/>
          <w:szCs w:val="24"/>
        </w:rPr>
        <w:t xml:space="preserve">i u </w:t>
      </w:r>
      <w:r w:rsidR="008C6DD2" w:rsidRPr="00A9555F">
        <w:rPr>
          <w:rFonts w:ascii="Times New Roman" w:hAnsi="Times New Roman" w:cs="Times New Roman"/>
          <w:color w:val="000000" w:themeColor="text1"/>
          <w:sz w:val="24"/>
          <w:szCs w:val="24"/>
        </w:rPr>
        <w:t>stavu</w:t>
      </w:r>
      <w:r w:rsidR="007238D9">
        <w:rPr>
          <w:rFonts w:ascii="Times New Roman" w:hAnsi="Times New Roman" w:cs="Times New Roman"/>
          <w:color w:val="000000" w:themeColor="text1"/>
          <w:sz w:val="24"/>
          <w:szCs w:val="24"/>
        </w:rPr>
        <w:t xml:space="preserve"> 39 M</w:t>
      </w:r>
      <w:r w:rsidRPr="00A9555F">
        <w:rPr>
          <w:rFonts w:ascii="Times New Roman" w:hAnsi="Times New Roman" w:cs="Times New Roman"/>
          <w:color w:val="000000" w:themeColor="text1"/>
          <w:sz w:val="24"/>
          <w:szCs w:val="24"/>
        </w:rPr>
        <w:t>išljenja Venecijanske komisije</w:t>
      </w:r>
      <w:r w:rsidR="001A785A">
        <w:rPr>
          <w:rFonts w:ascii="Times New Roman" w:hAnsi="Times New Roman" w:cs="Times New Roman"/>
          <w:color w:val="000000" w:themeColor="text1"/>
          <w:sz w:val="24"/>
          <w:szCs w:val="24"/>
        </w:rPr>
        <w:t>,</w:t>
      </w:r>
      <w:r w:rsidRPr="00A9555F">
        <w:rPr>
          <w:rFonts w:ascii="Times New Roman" w:hAnsi="Times New Roman" w:cs="Times New Roman"/>
          <w:color w:val="000000" w:themeColor="text1"/>
          <w:sz w:val="24"/>
          <w:szCs w:val="24"/>
        </w:rPr>
        <w:t xml:space="preserve"> </w:t>
      </w:r>
      <w:r w:rsidR="001A785A">
        <w:rPr>
          <w:rFonts w:ascii="Times New Roman" w:hAnsi="Times New Roman" w:cs="Times New Roman"/>
          <w:color w:val="000000" w:themeColor="text1"/>
          <w:sz w:val="24"/>
          <w:szCs w:val="24"/>
        </w:rPr>
        <w:t xml:space="preserve">broj </w:t>
      </w:r>
      <w:r w:rsidRPr="00A9555F">
        <w:rPr>
          <w:rFonts w:ascii="Times New Roman" w:hAnsi="Times New Roman" w:cs="Times New Roman"/>
          <w:color w:val="000000" w:themeColor="text1"/>
          <w:sz w:val="24"/>
          <w:szCs w:val="24"/>
        </w:rPr>
        <w:t>785/2014</w:t>
      </w:r>
      <w:r w:rsidR="001A785A">
        <w:rPr>
          <w:rFonts w:ascii="Times New Roman" w:hAnsi="Times New Roman" w:cs="Times New Roman"/>
          <w:color w:val="000000" w:themeColor="text1"/>
          <w:sz w:val="24"/>
          <w:szCs w:val="24"/>
        </w:rPr>
        <w:t xml:space="preserve"> </w:t>
      </w:r>
      <w:r w:rsidR="001A785A" w:rsidRPr="00A9555F">
        <w:rPr>
          <w:rFonts w:ascii="Times New Roman" w:hAnsi="Times New Roman" w:cs="Times New Roman"/>
          <w:color w:val="000000" w:themeColor="text1"/>
          <w:sz w:val="24"/>
          <w:szCs w:val="24"/>
        </w:rPr>
        <w:t xml:space="preserve">od 25. novembra 2014. </w:t>
      </w:r>
      <w:r w:rsidR="001A785A">
        <w:rPr>
          <w:rFonts w:ascii="Times New Roman" w:hAnsi="Times New Roman" w:cs="Times New Roman"/>
          <w:color w:val="000000" w:themeColor="text1"/>
          <w:sz w:val="24"/>
          <w:szCs w:val="24"/>
        </w:rPr>
        <w:t>godine</w:t>
      </w:r>
      <w:r w:rsidRPr="00A9555F">
        <w:rPr>
          <w:rFonts w:ascii="Times New Roman" w:hAnsi="Times New Roman" w:cs="Times New Roman"/>
          <w:color w:val="000000" w:themeColor="text1"/>
          <w:sz w:val="24"/>
          <w:szCs w:val="24"/>
        </w:rPr>
        <w:t>)</w:t>
      </w:r>
      <w:r w:rsidR="007C02A3" w:rsidRPr="00A9555F">
        <w:rPr>
          <w:rFonts w:ascii="Times New Roman" w:hAnsi="Times New Roman" w:cs="Times New Roman"/>
          <w:color w:val="000000" w:themeColor="text1"/>
          <w:sz w:val="24"/>
          <w:szCs w:val="24"/>
        </w:rPr>
        <w:t>.</w:t>
      </w:r>
    </w:p>
    <w:p w14:paraId="700EBC3C" w14:textId="6F4E64BB" w:rsidR="008C3A19" w:rsidRDefault="001A785A" w:rsidP="00323F72">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članu </w:t>
      </w:r>
      <w:r w:rsidR="008C3A19" w:rsidRPr="00A9555F">
        <w:rPr>
          <w:rFonts w:ascii="Times New Roman" w:hAnsi="Times New Roman" w:cs="Times New Roman"/>
          <w:color w:val="000000" w:themeColor="text1"/>
          <w:sz w:val="24"/>
          <w:szCs w:val="24"/>
        </w:rPr>
        <w:t>2 stavovima 1 i 2 se propisani broj kandidata iz reda državnih tužilaca i reda uglednih pravnika za članstvo u Tužilačkom savjetu, usklađuje sa novom kompozicijom Tužilačkog savjeta.</w:t>
      </w:r>
    </w:p>
    <w:p w14:paraId="3C5A5DE3" w14:textId="1BF4C447" w:rsidR="00B63703" w:rsidRPr="00A9555F" w:rsidRDefault="00BA11CC" w:rsidP="00323F72">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rPr>
        <w:t xml:space="preserve">U članu </w:t>
      </w:r>
      <w:r w:rsidR="00420436" w:rsidRPr="00A9555F">
        <w:rPr>
          <w:rFonts w:ascii="Times New Roman" w:hAnsi="Times New Roman" w:cs="Times New Roman"/>
          <w:color w:val="000000" w:themeColor="text1"/>
          <w:sz w:val="24"/>
          <w:szCs w:val="24"/>
        </w:rPr>
        <w:t>3</w:t>
      </w:r>
      <w:r w:rsidRPr="00A9555F">
        <w:rPr>
          <w:rFonts w:ascii="Times New Roman" w:hAnsi="Times New Roman" w:cs="Times New Roman"/>
          <w:color w:val="000000" w:themeColor="text1"/>
          <w:sz w:val="24"/>
          <w:szCs w:val="24"/>
        </w:rPr>
        <w:t xml:space="preserve"> vrši se usklađivanja broja kandidata</w:t>
      </w:r>
      <w:r w:rsidR="00D76257" w:rsidRPr="00A9555F">
        <w:rPr>
          <w:rFonts w:ascii="Times New Roman" w:hAnsi="Times New Roman" w:cs="Times New Roman"/>
          <w:color w:val="000000" w:themeColor="text1"/>
          <w:sz w:val="24"/>
          <w:szCs w:val="24"/>
        </w:rPr>
        <w:t xml:space="preserve"> u skladu sa izmjenama iz člana </w:t>
      </w:r>
      <w:r w:rsidR="007C02A3" w:rsidRPr="00A9555F">
        <w:rPr>
          <w:rFonts w:ascii="Times New Roman" w:hAnsi="Times New Roman" w:cs="Times New Roman"/>
          <w:color w:val="000000" w:themeColor="text1"/>
          <w:sz w:val="24"/>
          <w:szCs w:val="24"/>
        </w:rPr>
        <w:t xml:space="preserve">2 </w:t>
      </w:r>
      <w:r w:rsidR="00D76257" w:rsidRPr="00A9555F">
        <w:rPr>
          <w:rFonts w:ascii="Times New Roman" w:hAnsi="Times New Roman" w:cs="Times New Roman"/>
          <w:color w:val="000000" w:themeColor="text1"/>
          <w:sz w:val="24"/>
          <w:szCs w:val="24"/>
        </w:rPr>
        <w:t>ovog predloga.</w:t>
      </w:r>
      <w:r w:rsidR="008C3A19" w:rsidRPr="00A9555F">
        <w:rPr>
          <w:rFonts w:ascii="Times New Roman" w:hAnsi="Times New Roman" w:cs="Times New Roman"/>
          <w:color w:val="000000" w:themeColor="text1"/>
          <w:sz w:val="24"/>
          <w:szCs w:val="24"/>
        </w:rPr>
        <w:t xml:space="preserve"> </w:t>
      </w:r>
    </w:p>
    <w:p w14:paraId="0993915C" w14:textId="28074957" w:rsidR="00B63703" w:rsidRDefault="00B63703"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Poseban fokus reformi je predstavljen kroz stroge kriterijume za potencijalne kandidate iz reda uglednih pravnika za mjesto u Tužilačkom savjetu u članu 4 stav 1. Uzimajući u obzir opravdanu zabrinutost koje j</w:t>
      </w:r>
      <w:r w:rsidR="007238D9">
        <w:rPr>
          <w:rFonts w:ascii="Times New Roman" w:hAnsi="Times New Roman" w:cs="Times New Roman"/>
          <w:color w:val="000000" w:themeColor="text1"/>
          <w:sz w:val="24"/>
          <w:szCs w:val="24"/>
          <w:lang w:val="sr-Latn-ME"/>
        </w:rPr>
        <w:t>e Venecijanska komisija u svom M</w:t>
      </w:r>
      <w:r w:rsidRPr="00A9555F">
        <w:rPr>
          <w:rFonts w:ascii="Times New Roman" w:hAnsi="Times New Roman" w:cs="Times New Roman"/>
          <w:color w:val="000000" w:themeColor="text1"/>
          <w:sz w:val="24"/>
          <w:szCs w:val="24"/>
          <w:lang w:val="sr-Latn-ME"/>
        </w:rPr>
        <w:t xml:space="preserve">išljenju broj 1025/2021 od 22. marta 2021. godine istakla,  da bi izmjenom sastava Tužilačkog savjeta u korist uglednih pravnika moglo doći do neprimjerenog rizika od politizacije, propisane odredbe su usmjerene upravo na sprječavanje tok rizika. </w:t>
      </w:r>
    </w:p>
    <w:p w14:paraId="41254F41" w14:textId="4E60813C" w:rsidR="00EB443D" w:rsidRPr="00EE0314" w:rsidRDefault="00B63703" w:rsidP="00EB443D">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lang w:val="sr-Latn-ME"/>
        </w:rPr>
        <w:t>Naime, novim odredbama je propisano da članovi Tužilačkog savjeta iz reda uglednih prav</w:t>
      </w:r>
      <w:r w:rsidR="00EE0314">
        <w:rPr>
          <w:rFonts w:ascii="Times New Roman" w:hAnsi="Times New Roman" w:cs="Times New Roman"/>
          <w:color w:val="000000" w:themeColor="text1"/>
          <w:sz w:val="24"/>
          <w:szCs w:val="24"/>
          <w:lang w:val="sr-Latn-ME"/>
        </w:rPr>
        <w:t>nika ne mogu biti lica koja su</w:t>
      </w:r>
      <w:r w:rsidRPr="00A9555F">
        <w:rPr>
          <w:rFonts w:ascii="Times New Roman" w:hAnsi="Times New Roman" w:cs="Times New Roman"/>
          <w:color w:val="000000" w:themeColor="text1"/>
          <w:sz w:val="24"/>
          <w:szCs w:val="24"/>
          <w:lang w:val="sr-Latn-ME"/>
        </w:rPr>
        <w:t xml:space="preserve"> </w:t>
      </w:r>
      <w:r w:rsidR="00EE0314">
        <w:rPr>
          <w:rFonts w:ascii="Times New Roman" w:hAnsi="Times New Roman" w:cs="Times New Roman"/>
          <w:color w:val="000000" w:themeColor="text1"/>
          <w:sz w:val="24"/>
          <w:szCs w:val="24"/>
        </w:rPr>
        <w:t>bračni ili vanbračni supružnik</w:t>
      </w:r>
      <w:r w:rsidR="00EE0314" w:rsidRPr="00881549">
        <w:rPr>
          <w:rFonts w:ascii="Times New Roman" w:hAnsi="Times New Roman" w:cs="Times New Roman"/>
          <w:color w:val="000000" w:themeColor="text1"/>
          <w:sz w:val="24"/>
          <w:szCs w:val="24"/>
        </w:rPr>
        <w:t xml:space="preserve"> ili srodnik</w:t>
      </w:r>
      <w:r w:rsidR="00EE0314">
        <w:rPr>
          <w:rFonts w:ascii="Times New Roman" w:hAnsi="Times New Roman" w:cs="Times New Roman"/>
          <w:color w:val="000000" w:themeColor="text1"/>
          <w:sz w:val="24"/>
          <w:szCs w:val="24"/>
        </w:rPr>
        <w:t xml:space="preserve"> </w:t>
      </w:r>
      <w:r w:rsidR="00EE0314">
        <w:rPr>
          <w:rFonts w:ascii="Times New Roman" w:hAnsi="Times New Roman" w:cs="Times New Roman"/>
          <w:color w:val="000000" w:themeColor="text1"/>
          <w:sz w:val="24"/>
          <w:szCs w:val="24"/>
          <w:lang w:val="sr-Latn-ME"/>
        </w:rPr>
        <w:t xml:space="preserve">poslanika, člana Vlade i Predsjednika Crne Gore </w:t>
      </w:r>
      <w:r w:rsidR="00EE0314" w:rsidRPr="00881549">
        <w:rPr>
          <w:rFonts w:ascii="Times New Roman" w:hAnsi="Times New Roman" w:cs="Times New Roman"/>
          <w:color w:val="000000" w:themeColor="text1"/>
          <w:sz w:val="24"/>
          <w:szCs w:val="24"/>
        </w:rPr>
        <w:t>ili lica kojeg bira, imenuje ili postavlja Skupština</w:t>
      </w:r>
      <w:r w:rsidR="00EE0314">
        <w:rPr>
          <w:rFonts w:ascii="Times New Roman" w:hAnsi="Times New Roman" w:cs="Times New Roman"/>
          <w:color w:val="000000" w:themeColor="text1"/>
          <w:sz w:val="24"/>
          <w:szCs w:val="24"/>
        </w:rPr>
        <w:t>, Predsjednik Crne Gore ili Vlada</w:t>
      </w:r>
      <w:r w:rsidRPr="00A9555F">
        <w:rPr>
          <w:rFonts w:ascii="Times New Roman" w:hAnsi="Times New Roman" w:cs="Times New Roman"/>
          <w:color w:val="000000" w:themeColor="text1"/>
          <w:sz w:val="24"/>
          <w:szCs w:val="24"/>
        </w:rPr>
        <w:t>. Takođe, onemogućeno je da kandidati budu članovi ili funkcioneri političkih partija, ili l</w:t>
      </w:r>
      <w:r w:rsidR="00EE0314">
        <w:rPr>
          <w:rFonts w:ascii="Times New Roman" w:hAnsi="Times New Roman" w:cs="Times New Roman"/>
          <w:color w:val="000000" w:themeColor="text1"/>
          <w:sz w:val="24"/>
          <w:szCs w:val="24"/>
        </w:rPr>
        <w:t xml:space="preserve">ica koja su obavljala funkciju </w:t>
      </w:r>
      <w:r w:rsidRPr="00A9555F">
        <w:rPr>
          <w:rFonts w:ascii="Times New Roman" w:hAnsi="Times New Roman" w:cs="Times New Roman"/>
          <w:color w:val="000000" w:themeColor="text1"/>
          <w:sz w:val="24"/>
          <w:szCs w:val="24"/>
        </w:rPr>
        <w:t xml:space="preserve">člana vlade, poslanika ili </w:t>
      </w:r>
      <w:r w:rsidR="00EE0314">
        <w:rPr>
          <w:rFonts w:ascii="Times New Roman" w:hAnsi="Times New Roman" w:cs="Times New Roman"/>
          <w:color w:val="000000" w:themeColor="text1"/>
          <w:sz w:val="24"/>
          <w:szCs w:val="24"/>
        </w:rPr>
        <w:t>odbornika u poslednjih 5 godina</w:t>
      </w:r>
      <w:r w:rsidRPr="00A9555F">
        <w:rPr>
          <w:rFonts w:ascii="Times New Roman" w:hAnsi="Times New Roman" w:cs="Times New Roman"/>
          <w:color w:val="000000" w:themeColor="text1"/>
          <w:sz w:val="24"/>
          <w:szCs w:val="24"/>
        </w:rPr>
        <w:t xml:space="preserve">. Dodatno ograničenje je i u odnosu na bivše državne tužioce koji ne mogu biti kandidovani za člana Tužilačkog savjeta iz reda uglednih pravnika. </w:t>
      </w:r>
      <w:r w:rsidR="00EE0314">
        <w:rPr>
          <w:rFonts w:ascii="Times New Roman" w:hAnsi="Times New Roman" w:cs="Times New Roman"/>
          <w:color w:val="000000" w:themeColor="text1"/>
          <w:sz w:val="24"/>
          <w:szCs w:val="24"/>
          <w:lang w:val="uz-Cyrl-UZ"/>
        </w:rPr>
        <w:t>Time se obezbjeđuje</w:t>
      </w:r>
      <w:r w:rsidR="00EB443D" w:rsidRPr="00A9555F">
        <w:rPr>
          <w:rFonts w:ascii="Times New Roman" w:hAnsi="Times New Roman" w:cs="Times New Roman"/>
          <w:color w:val="000000" w:themeColor="text1"/>
          <w:sz w:val="24"/>
          <w:szCs w:val="24"/>
          <w:lang w:val="uz-Cyrl-UZ"/>
        </w:rPr>
        <w:t xml:space="preserve"> depolitizacija</w:t>
      </w:r>
      <w:r w:rsidR="00EE0314">
        <w:rPr>
          <w:rFonts w:ascii="Times New Roman" w:hAnsi="Times New Roman" w:cs="Times New Roman"/>
          <w:color w:val="000000" w:themeColor="text1"/>
          <w:sz w:val="24"/>
          <w:szCs w:val="24"/>
          <w:lang w:val="sr-Latn-ME"/>
        </w:rPr>
        <w:t xml:space="preserve"> sastava</w:t>
      </w:r>
      <w:r w:rsidR="00EB443D" w:rsidRPr="00A9555F">
        <w:rPr>
          <w:rFonts w:ascii="Times New Roman" w:hAnsi="Times New Roman" w:cs="Times New Roman"/>
          <w:color w:val="000000" w:themeColor="text1"/>
          <w:sz w:val="24"/>
          <w:szCs w:val="24"/>
          <w:lang w:val="uz-Cyrl-UZ"/>
        </w:rPr>
        <w:t xml:space="preserve">, odnosno </w:t>
      </w:r>
      <w:r w:rsidR="00EE0314">
        <w:rPr>
          <w:rFonts w:ascii="Times New Roman" w:hAnsi="Times New Roman" w:cs="Times New Roman"/>
          <w:color w:val="000000" w:themeColor="text1"/>
          <w:sz w:val="24"/>
          <w:szCs w:val="24"/>
          <w:lang w:val="sr-Latn-ME"/>
        </w:rPr>
        <w:t xml:space="preserve">obezbjeđuje </w:t>
      </w:r>
      <w:r w:rsidR="00EE0314">
        <w:rPr>
          <w:rFonts w:ascii="Times New Roman" w:hAnsi="Times New Roman" w:cs="Times New Roman"/>
          <w:color w:val="000000" w:themeColor="text1"/>
          <w:sz w:val="24"/>
          <w:szCs w:val="24"/>
          <w:lang w:val="uz-Cyrl-UZ"/>
        </w:rPr>
        <w:t xml:space="preserve">sastav </w:t>
      </w:r>
      <w:r w:rsidR="00EE0314">
        <w:rPr>
          <w:rFonts w:ascii="Times New Roman" w:hAnsi="Times New Roman" w:cs="Times New Roman"/>
          <w:color w:val="000000" w:themeColor="text1"/>
          <w:sz w:val="24"/>
          <w:szCs w:val="24"/>
          <w:lang w:val="sr-Latn-ME"/>
        </w:rPr>
        <w:t>Tužilačkog s</w:t>
      </w:r>
      <w:r w:rsidR="00EB443D" w:rsidRPr="00A9555F">
        <w:rPr>
          <w:rFonts w:ascii="Times New Roman" w:hAnsi="Times New Roman" w:cs="Times New Roman"/>
          <w:color w:val="000000" w:themeColor="text1"/>
          <w:sz w:val="24"/>
          <w:szCs w:val="24"/>
          <w:lang w:val="uz-Cyrl-UZ"/>
        </w:rPr>
        <w:t xml:space="preserve">avjeta koji ne ostavlja sumnju u sposobnost njegovih članova da obezbijede da se poslovi državnog tužilaštva ne vrše ni pod čijim uticajem i da se funkcija državnog tužioca vrši “nepristrasno i objektivno, shodno prinicipima zakonitosti i jednakosti pred zakonom” (čl. 3 i 4 Zakona). </w:t>
      </w:r>
    </w:p>
    <w:p w14:paraId="0E0989EA" w14:textId="77777777" w:rsidR="00A039B2" w:rsidRPr="00A9555F" w:rsidRDefault="00EB443D" w:rsidP="00323F72">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rPr>
        <w:t xml:space="preserve">Parlamentarna većina pravi distinkciju od postojećeg sistema izbora uglednih pravnika, garantujući u najvećoj mogućoj mjeri nezavisnost i nepristrasnost kandidata u odnosu na sve političke subjekte, kako trenutne parlamentarne većine tako i opozicije. </w:t>
      </w:r>
      <w:r w:rsidR="004D7DAE" w:rsidRPr="00A9555F">
        <w:rPr>
          <w:rFonts w:ascii="Times New Roman" w:hAnsi="Times New Roman" w:cs="Times New Roman"/>
          <w:color w:val="000000" w:themeColor="text1"/>
          <w:sz w:val="24"/>
          <w:szCs w:val="24"/>
        </w:rPr>
        <w:t>Krajnji cilj je postizanje najvećeg mogućeg konsenzusa od strane Skupštine u odnosu na ugledne pravnike u Tužilačkom savjetu. Važeće rješenje je davalo mogućnost trenutnoj parlamentarnoj većini da nakon isteka mandata postojećih članova Tužilačkog savjeta iz reda uglednih pravnika</w:t>
      </w:r>
      <w:r w:rsidRPr="00A9555F">
        <w:rPr>
          <w:rFonts w:ascii="Times New Roman" w:hAnsi="Times New Roman" w:cs="Times New Roman"/>
          <w:color w:val="000000" w:themeColor="text1"/>
          <w:sz w:val="24"/>
          <w:szCs w:val="24"/>
        </w:rPr>
        <w:t xml:space="preserve"> </w:t>
      </w:r>
      <w:r w:rsidR="004D7DAE" w:rsidRPr="00A9555F">
        <w:rPr>
          <w:rFonts w:ascii="Times New Roman" w:hAnsi="Times New Roman" w:cs="Times New Roman"/>
          <w:color w:val="000000" w:themeColor="text1"/>
          <w:sz w:val="24"/>
          <w:szCs w:val="24"/>
        </w:rPr>
        <w:t>izabere politički bliske kandidate i na taj način utiče na rad budućeg sastava Tužilačkog savjeta.</w:t>
      </w:r>
    </w:p>
    <w:p w14:paraId="4E5F4B97" w14:textId="1CA9948A" w:rsidR="001757EB" w:rsidRPr="00A9555F" w:rsidRDefault="004D7DAE" w:rsidP="00323F72">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rPr>
        <w:lastRenderedPageBreak/>
        <w:t xml:space="preserve">Ipak, posvećeni ideji depolitizacije </w:t>
      </w:r>
      <w:r w:rsidR="00A039B2" w:rsidRPr="00A9555F">
        <w:rPr>
          <w:rFonts w:ascii="Times New Roman" w:hAnsi="Times New Roman" w:cs="Times New Roman"/>
          <w:color w:val="000000" w:themeColor="text1"/>
          <w:sz w:val="24"/>
          <w:szCs w:val="24"/>
        </w:rPr>
        <w:t>Tužilačkog savjeta i stvaranja novog kursa u radu ovog organa, koji bi povećao povjerenje javnosti cjelokupnom državnom tužilaštvu, a u konačnom bio prihvatljiv i za predstavnike opozicije, navedenim predlogom parlamentarna većina podstiče nezavisnost i samostalnost Tužilačkog savjeta.</w:t>
      </w:r>
      <w:r w:rsidR="00EE0314">
        <w:rPr>
          <w:rFonts w:ascii="Times New Roman" w:hAnsi="Times New Roman" w:cs="Times New Roman"/>
          <w:color w:val="000000" w:themeColor="text1"/>
          <w:sz w:val="24"/>
          <w:szCs w:val="24"/>
        </w:rPr>
        <w:t xml:space="preserve"> U članu 4 stavovima </w:t>
      </w:r>
      <w:r w:rsidR="001757EB" w:rsidRPr="00A9555F">
        <w:rPr>
          <w:rFonts w:ascii="Times New Roman" w:hAnsi="Times New Roman" w:cs="Times New Roman"/>
          <w:color w:val="000000" w:themeColor="text1"/>
          <w:sz w:val="24"/>
          <w:szCs w:val="24"/>
        </w:rPr>
        <w:t xml:space="preserve">4 i 5 u manjoj mjeri je modifikovan postupak izbora članova Tužilačkog savjeta iz reda uglednim pravnika u odnosu na određene rokove.   </w:t>
      </w:r>
    </w:p>
    <w:p w14:paraId="14441B7B" w14:textId="4D37E648" w:rsidR="0058207D" w:rsidRPr="00A9555F" w:rsidRDefault="0058207D"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 xml:space="preserve">Izmjenama iz člana </w:t>
      </w:r>
      <w:r w:rsidR="00F5625C" w:rsidRPr="00A9555F">
        <w:rPr>
          <w:rFonts w:ascii="Times New Roman" w:hAnsi="Times New Roman" w:cs="Times New Roman"/>
          <w:color w:val="000000" w:themeColor="text1"/>
          <w:sz w:val="24"/>
          <w:szCs w:val="24"/>
          <w:lang w:val="sr-Latn-ME"/>
        </w:rPr>
        <w:t>5</w:t>
      </w:r>
      <w:r w:rsidRPr="00A9555F">
        <w:rPr>
          <w:rFonts w:ascii="Times New Roman" w:hAnsi="Times New Roman" w:cs="Times New Roman"/>
          <w:color w:val="000000" w:themeColor="text1"/>
          <w:sz w:val="24"/>
          <w:szCs w:val="24"/>
          <w:lang w:val="sr-Latn-ME"/>
        </w:rPr>
        <w:t xml:space="preserve"> ovog predloga propisuje se mogućnost uticaja drugih članova Tužilačkog savjeta, osim predsjednika, da kandiduju i obezb</w:t>
      </w:r>
      <w:r w:rsidR="00EE0314">
        <w:rPr>
          <w:rFonts w:ascii="Times New Roman" w:hAnsi="Times New Roman" w:cs="Times New Roman"/>
          <w:color w:val="000000" w:themeColor="text1"/>
          <w:sz w:val="24"/>
          <w:szCs w:val="24"/>
          <w:lang w:val="sr-Latn-ME"/>
        </w:rPr>
        <w:t>i</w:t>
      </w:r>
      <w:r w:rsidRPr="00A9555F">
        <w:rPr>
          <w:rFonts w:ascii="Times New Roman" w:hAnsi="Times New Roman" w:cs="Times New Roman"/>
          <w:color w:val="000000" w:themeColor="text1"/>
          <w:sz w:val="24"/>
          <w:szCs w:val="24"/>
          <w:lang w:val="sr-Latn-ME"/>
        </w:rPr>
        <w:t>jede prohodnost određenih tema za koje smatraju da ih je n</w:t>
      </w:r>
      <w:r w:rsidR="003C5E43" w:rsidRPr="00A9555F">
        <w:rPr>
          <w:rFonts w:ascii="Times New Roman" w:hAnsi="Times New Roman" w:cs="Times New Roman"/>
          <w:color w:val="000000" w:themeColor="text1"/>
          <w:sz w:val="24"/>
          <w:szCs w:val="24"/>
          <w:lang w:val="sr-Latn-ME"/>
        </w:rPr>
        <w:t>eophodno razmatrati na Tužilačk</w:t>
      </w:r>
      <w:r w:rsidRPr="00A9555F">
        <w:rPr>
          <w:rFonts w:ascii="Times New Roman" w:hAnsi="Times New Roman" w:cs="Times New Roman"/>
          <w:color w:val="000000" w:themeColor="text1"/>
          <w:sz w:val="24"/>
          <w:szCs w:val="24"/>
          <w:lang w:val="sr-Latn-ME"/>
        </w:rPr>
        <w:t>om savjetu. Tužilački savjet kao kolektivni organ mora imati ovu mogućnost</w:t>
      </w:r>
      <w:r w:rsidR="003C5E43" w:rsidRPr="00A9555F">
        <w:rPr>
          <w:rFonts w:ascii="Times New Roman" w:hAnsi="Times New Roman" w:cs="Times New Roman"/>
          <w:color w:val="000000" w:themeColor="text1"/>
          <w:sz w:val="24"/>
          <w:szCs w:val="24"/>
          <w:lang w:val="sr-Latn-ME"/>
        </w:rPr>
        <w:t>,</w:t>
      </w:r>
      <w:r w:rsidRPr="00A9555F">
        <w:rPr>
          <w:rFonts w:ascii="Times New Roman" w:hAnsi="Times New Roman" w:cs="Times New Roman"/>
          <w:color w:val="000000" w:themeColor="text1"/>
          <w:sz w:val="24"/>
          <w:szCs w:val="24"/>
          <w:lang w:val="sr-Latn-ME"/>
        </w:rPr>
        <w:t xml:space="preserve"> jer bi u suprotnom dnevni red i samo zakazivanje sjednice isključivo zavisilo od predsjednika.</w:t>
      </w:r>
    </w:p>
    <w:p w14:paraId="69C760E7" w14:textId="0035295B" w:rsidR="00EE0314" w:rsidRPr="00A9555F" w:rsidRDefault="003804A1" w:rsidP="00EE0314">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 xml:space="preserve">Izmjenama u članu 6 se reguliše pitanje vršioca dužnosti vrhovnog </w:t>
      </w:r>
      <w:r w:rsidR="007238D9">
        <w:rPr>
          <w:rFonts w:ascii="Times New Roman" w:hAnsi="Times New Roman" w:cs="Times New Roman"/>
          <w:color w:val="000000" w:themeColor="text1"/>
          <w:sz w:val="24"/>
          <w:szCs w:val="24"/>
          <w:lang w:val="sr-Latn-ME"/>
        </w:rPr>
        <w:t>državnog tužioca. U M</w:t>
      </w:r>
      <w:r w:rsidRPr="00A9555F">
        <w:rPr>
          <w:rFonts w:ascii="Times New Roman" w:hAnsi="Times New Roman" w:cs="Times New Roman"/>
          <w:color w:val="000000" w:themeColor="text1"/>
          <w:sz w:val="24"/>
          <w:szCs w:val="24"/>
          <w:lang w:val="sr-Latn-ME"/>
        </w:rPr>
        <w:t>išljenju Venecijanske komisije broj 1025/2021 od 22. marta 2021. godine (stavovi 49-53) navodi se da je produžavanje mandata trenutnog vrhovnog državnog tužioca</w:t>
      </w:r>
      <w:r w:rsidR="00E566AB" w:rsidRPr="00A9555F">
        <w:rPr>
          <w:rFonts w:ascii="Times New Roman" w:hAnsi="Times New Roman" w:cs="Times New Roman"/>
          <w:color w:val="000000" w:themeColor="text1"/>
          <w:sz w:val="24"/>
          <w:szCs w:val="24"/>
          <w:lang w:val="sr-Latn-ME"/>
        </w:rPr>
        <w:t>, kao vršioca dužnosti,</w:t>
      </w:r>
      <w:r w:rsidRPr="00A9555F">
        <w:rPr>
          <w:rFonts w:ascii="Times New Roman" w:hAnsi="Times New Roman" w:cs="Times New Roman"/>
          <w:color w:val="000000" w:themeColor="text1"/>
          <w:sz w:val="24"/>
          <w:szCs w:val="24"/>
          <w:lang w:val="sr-Latn-ME"/>
        </w:rPr>
        <w:t xml:space="preserve"> očigledno rješenje do izbora novog.</w:t>
      </w:r>
      <w:r w:rsidR="00E566AB" w:rsidRPr="00A9555F">
        <w:rPr>
          <w:rFonts w:ascii="Times New Roman" w:hAnsi="Times New Roman" w:cs="Times New Roman"/>
          <w:color w:val="000000" w:themeColor="text1"/>
          <w:sz w:val="24"/>
          <w:szCs w:val="24"/>
          <w:lang w:val="sr-Latn-ME"/>
        </w:rPr>
        <w:t xml:space="preserve"> Predloženim izmjenama se definiše da </w:t>
      </w:r>
      <w:r w:rsidR="00BB0D69">
        <w:rPr>
          <w:rFonts w:ascii="Times New Roman" w:hAnsi="Times New Roman" w:cs="Times New Roman"/>
          <w:sz w:val="24"/>
          <w:szCs w:val="24"/>
        </w:rPr>
        <w:t>z</w:t>
      </w:r>
      <w:r w:rsidR="00EE0314">
        <w:rPr>
          <w:rFonts w:ascii="Times New Roman" w:hAnsi="Times New Roman" w:cs="Times New Roman"/>
          <w:sz w:val="24"/>
          <w:szCs w:val="24"/>
        </w:rPr>
        <w:t xml:space="preserve">a vršioca dužnosti vrhovnog državnog tužioca može biti određeno lice koje ispunjava uslove iz člana 43 ovog zakona. </w:t>
      </w:r>
      <w:r w:rsidR="00EE0314" w:rsidRPr="00936AF2">
        <w:rPr>
          <w:rFonts w:ascii="Times New Roman" w:hAnsi="Times New Roman" w:cs="Times New Roman"/>
          <w:color w:val="000000" w:themeColor="text1"/>
          <w:sz w:val="24"/>
          <w:szCs w:val="24"/>
        </w:rPr>
        <w:t xml:space="preserve"> </w:t>
      </w:r>
    </w:p>
    <w:p w14:paraId="32E2870F" w14:textId="748C5D99" w:rsidR="00E566AB" w:rsidRPr="00A9555F" w:rsidRDefault="00BB0D69" w:rsidP="00323F72">
      <w:pPr>
        <w:spacing w:line="276" w:lineRule="auto"/>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Na ovaj način, </w:t>
      </w:r>
      <w:r w:rsidR="00E566AB" w:rsidRPr="00A9555F">
        <w:rPr>
          <w:rFonts w:ascii="Times New Roman" w:hAnsi="Times New Roman" w:cs="Times New Roman"/>
          <w:color w:val="000000" w:themeColor="text1"/>
          <w:sz w:val="24"/>
          <w:szCs w:val="24"/>
          <w:lang w:val="sr-Latn-ME"/>
        </w:rPr>
        <w:t xml:space="preserve">izmijenjeno </w:t>
      </w:r>
      <w:r>
        <w:rPr>
          <w:rFonts w:ascii="Times New Roman" w:hAnsi="Times New Roman" w:cs="Times New Roman"/>
          <w:color w:val="000000" w:themeColor="text1"/>
          <w:sz w:val="24"/>
          <w:szCs w:val="24"/>
          <w:lang w:val="sr-Latn-ME"/>
        </w:rPr>
        <w:t xml:space="preserve">je </w:t>
      </w:r>
      <w:r w:rsidR="00E566AB" w:rsidRPr="00A9555F">
        <w:rPr>
          <w:rFonts w:ascii="Times New Roman" w:hAnsi="Times New Roman" w:cs="Times New Roman"/>
          <w:color w:val="000000" w:themeColor="text1"/>
          <w:sz w:val="24"/>
          <w:szCs w:val="24"/>
          <w:lang w:val="sr-Latn-ME"/>
        </w:rPr>
        <w:t>trenutno rješenje koje je propisivalo da vršilac dužnosti može biti samo neko iz reda vrhovnih državnih tužilaca, šireći na taj način broj potencijalnih kandidata, uz zaržavanje visokih kriterijuma stručnosti. Na ovaj način se obezbjeđuje nesmetan rad državnog tužilaštva, do izbora n</w:t>
      </w:r>
      <w:r>
        <w:rPr>
          <w:rFonts w:ascii="Times New Roman" w:hAnsi="Times New Roman" w:cs="Times New Roman"/>
          <w:color w:val="000000" w:themeColor="text1"/>
          <w:sz w:val="24"/>
          <w:szCs w:val="24"/>
          <w:lang w:val="sr-Latn-ME"/>
        </w:rPr>
        <w:t>ovog vrhovnog državnog tužioca.</w:t>
      </w:r>
    </w:p>
    <w:p w14:paraId="65944BC4" w14:textId="01218AEE" w:rsidR="00A976D5" w:rsidRPr="00BB0D69" w:rsidRDefault="00E566AB"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t>Takođe, ograničavanjem trajanja mandata na 8 mjeseci, bez mogućnosti ponovnog iz</w:t>
      </w:r>
      <w:r w:rsidR="007238D9">
        <w:rPr>
          <w:rFonts w:ascii="Times New Roman" w:hAnsi="Times New Roman" w:cs="Times New Roman"/>
          <w:color w:val="000000" w:themeColor="text1"/>
          <w:sz w:val="24"/>
          <w:szCs w:val="24"/>
          <w:lang w:val="sr-Latn-ME"/>
        </w:rPr>
        <w:t>bora, usvajaju se primjedbe iz M</w:t>
      </w:r>
      <w:r w:rsidRPr="00A9555F">
        <w:rPr>
          <w:rFonts w:ascii="Times New Roman" w:hAnsi="Times New Roman" w:cs="Times New Roman"/>
          <w:color w:val="000000" w:themeColor="text1"/>
          <w:sz w:val="24"/>
          <w:szCs w:val="24"/>
          <w:lang w:val="sr-Latn-ME"/>
        </w:rPr>
        <w:t>išljenja Venecijanske komisije (stav 52) o mogućem „zaobil</w:t>
      </w:r>
      <w:r w:rsidR="001B0D2E" w:rsidRPr="00A9555F">
        <w:rPr>
          <w:rFonts w:ascii="Times New Roman" w:hAnsi="Times New Roman" w:cs="Times New Roman"/>
          <w:color w:val="000000" w:themeColor="text1"/>
          <w:sz w:val="24"/>
          <w:szCs w:val="24"/>
          <w:lang w:val="sr-Latn-ME"/>
        </w:rPr>
        <w:t>a</w:t>
      </w:r>
      <w:r w:rsidRPr="00A9555F">
        <w:rPr>
          <w:rFonts w:ascii="Times New Roman" w:hAnsi="Times New Roman" w:cs="Times New Roman"/>
          <w:color w:val="000000" w:themeColor="text1"/>
          <w:sz w:val="24"/>
          <w:szCs w:val="24"/>
          <w:lang w:val="sr-Latn-ME"/>
        </w:rPr>
        <w:t xml:space="preserve">ženju“ ustavnih odredbi koje definišu izbor vrhovnog državnog tužioca. Istovremeno se osigurava nesmetan kontinuitet rada Vrhovnog državnog tužilaštva do postizanja Ustavom propisane kvalifikovane većine za izbor vrhovnog državnog tužioca. </w:t>
      </w:r>
      <w:r w:rsidR="008052DD" w:rsidRPr="00E807A0">
        <w:rPr>
          <w:rFonts w:ascii="Times New Roman" w:hAnsi="Times New Roman" w:cs="Times New Roman"/>
          <w:sz w:val="24"/>
          <w:szCs w:val="24"/>
          <w:lang w:val="sr-Latn-ME"/>
        </w:rPr>
        <w:t>Naveden</w:t>
      </w:r>
      <w:r w:rsidR="0046130F" w:rsidRPr="00E807A0">
        <w:rPr>
          <w:rFonts w:ascii="Times New Roman" w:hAnsi="Times New Roman" w:cs="Times New Roman"/>
          <w:sz w:val="24"/>
          <w:szCs w:val="24"/>
          <w:lang w:val="sr-Latn-ME"/>
        </w:rPr>
        <w:t>e</w:t>
      </w:r>
      <w:r w:rsidR="008052DD" w:rsidRPr="00E807A0">
        <w:rPr>
          <w:rFonts w:ascii="Times New Roman" w:hAnsi="Times New Roman" w:cs="Times New Roman"/>
          <w:sz w:val="24"/>
          <w:szCs w:val="24"/>
          <w:lang w:val="sr-Latn-ME"/>
        </w:rPr>
        <w:t xml:space="preserve"> izmjen</w:t>
      </w:r>
      <w:r w:rsidR="0046130F" w:rsidRPr="00E807A0">
        <w:rPr>
          <w:rFonts w:ascii="Times New Roman" w:hAnsi="Times New Roman" w:cs="Times New Roman"/>
          <w:sz w:val="24"/>
          <w:szCs w:val="24"/>
          <w:lang w:val="sr-Latn-ME"/>
        </w:rPr>
        <w:t>e</w:t>
      </w:r>
      <w:r w:rsidR="008052DD" w:rsidRPr="00E807A0">
        <w:rPr>
          <w:rFonts w:ascii="Times New Roman" w:hAnsi="Times New Roman" w:cs="Times New Roman"/>
          <w:sz w:val="24"/>
          <w:szCs w:val="24"/>
          <w:lang w:val="sr-Latn-ME"/>
        </w:rPr>
        <w:t xml:space="preserve"> iz člana </w:t>
      </w:r>
      <w:r w:rsidR="00F5625C" w:rsidRPr="00E807A0">
        <w:rPr>
          <w:rFonts w:ascii="Times New Roman" w:hAnsi="Times New Roman" w:cs="Times New Roman"/>
          <w:sz w:val="24"/>
          <w:szCs w:val="24"/>
          <w:lang w:val="sr-Latn-ME"/>
        </w:rPr>
        <w:t>8</w:t>
      </w:r>
      <w:r w:rsidR="008052DD" w:rsidRPr="00E807A0">
        <w:rPr>
          <w:rFonts w:ascii="Times New Roman" w:hAnsi="Times New Roman" w:cs="Times New Roman"/>
          <w:sz w:val="24"/>
          <w:szCs w:val="24"/>
          <w:lang w:val="sr-Latn-ME"/>
        </w:rPr>
        <w:t xml:space="preserve"> ovog predloga</w:t>
      </w:r>
      <w:r w:rsidR="00E807A0" w:rsidRPr="00E807A0">
        <w:rPr>
          <w:rFonts w:ascii="Times New Roman" w:hAnsi="Times New Roman" w:cs="Times New Roman"/>
          <w:sz w:val="24"/>
          <w:szCs w:val="24"/>
          <w:lang w:val="sr-Latn-ME"/>
        </w:rPr>
        <w:t xml:space="preserve"> im</w:t>
      </w:r>
      <w:r w:rsidR="007238D9">
        <w:rPr>
          <w:rFonts w:ascii="Times New Roman" w:hAnsi="Times New Roman" w:cs="Times New Roman"/>
          <w:sz w:val="24"/>
          <w:szCs w:val="24"/>
          <w:lang w:val="sr-Latn-ME"/>
        </w:rPr>
        <w:t>ale su posebno u vidu izneseno M</w:t>
      </w:r>
      <w:r w:rsidR="00E807A0" w:rsidRPr="00E807A0">
        <w:rPr>
          <w:rFonts w:ascii="Times New Roman" w:hAnsi="Times New Roman" w:cs="Times New Roman"/>
          <w:sz w:val="24"/>
          <w:szCs w:val="24"/>
          <w:lang w:val="sr-Latn-ME"/>
        </w:rPr>
        <w:t>išljenje Venecijanske komisije (</w:t>
      </w:r>
      <w:r w:rsidR="00A976D5">
        <w:rPr>
          <w:rFonts w:ascii="Times New Roman" w:hAnsi="Times New Roman" w:cs="Times New Roman"/>
          <w:sz w:val="24"/>
          <w:szCs w:val="24"/>
          <w:lang w:val="sr-Latn-ME"/>
        </w:rPr>
        <w:t>stav 54).</w:t>
      </w:r>
    </w:p>
    <w:p w14:paraId="370CB8B5" w14:textId="29830A17" w:rsidR="00612E97" w:rsidRDefault="00E807A0" w:rsidP="00323F72">
      <w:pPr>
        <w:spacing w:line="276" w:lineRule="auto"/>
        <w:jc w:val="both"/>
        <w:rPr>
          <w:rFonts w:ascii="Times New Roman" w:hAnsi="Times New Roman" w:cs="Times New Roman"/>
          <w:sz w:val="24"/>
          <w:szCs w:val="24"/>
        </w:rPr>
      </w:pPr>
      <w:r w:rsidRPr="00E807A0">
        <w:rPr>
          <w:rFonts w:ascii="Times New Roman" w:hAnsi="Times New Roman" w:cs="Times New Roman"/>
          <w:sz w:val="24"/>
          <w:szCs w:val="24"/>
          <w:lang w:val="sr-Latn-ME"/>
        </w:rPr>
        <w:t>Predloženom izmjenom</w:t>
      </w:r>
      <w:r w:rsidR="00BB0D69">
        <w:rPr>
          <w:rFonts w:ascii="Times New Roman" w:hAnsi="Times New Roman" w:cs="Times New Roman"/>
          <w:sz w:val="24"/>
          <w:szCs w:val="24"/>
          <w:lang w:val="sr-Latn-ME"/>
        </w:rPr>
        <w:t xml:space="preserve"> u članu 8</w:t>
      </w:r>
      <w:r w:rsidRPr="00E807A0">
        <w:rPr>
          <w:rFonts w:ascii="Times New Roman" w:hAnsi="Times New Roman" w:cs="Times New Roman"/>
          <w:sz w:val="24"/>
          <w:szCs w:val="24"/>
          <w:lang w:val="sr-Latn-ME"/>
        </w:rPr>
        <w:t xml:space="preserve"> dodatno se utvrđuje novi osnov koji se može smatrati </w:t>
      </w:r>
      <w:r w:rsidRPr="00E807A0">
        <w:rPr>
          <w:rFonts w:ascii="Times New Roman" w:hAnsi="Times New Roman" w:cs="Times New Roman"/>
          <w:sz w:val="24"/>
          <w:szCs w:val="24"/>
        </w:rPr>
        <w:t>nestručnim i nesavjesnim obavljanjem tužilačke funkcije što pretpo</w:t>
      </w:r>
      <w:r w:rsidR="0063668C">
        <w:rPr>
          <w:rFonts w:ascii="Times New Roman" w:hAnsi="Times New Roman" w:cs="Times New Roman"/>
          <w:sz w:val="24"/>
          <w:szCs w:val="24"/>
        </w:rPr>
        <w:t>s</w:t>
      </w:r>
      <w:r w:rsidRPr="00E807A0">
        <w:rPr>
          <w:rFonts w:ascii="Times New Roman" w:hAnsi="Times New Roman" w:cs="Times New Roman"/>
          <w:sz w:val="24"/>
          <w:szCs w:val="24"/>
        </w:rPr>
        <w:t>tavlja čin</w:t>
      </w:r>
      <w:r w:rsidR="0063668C">
        <w:rPr>
          <w:rFonts w:ascii="Times New Roman" w:hAnsi="Times New Roman" w:cs="Times New Roman"/>
          <w:sz w:val="24"/>
          <w:szCs w:val="24"/>
        </w:rPr>
        <w:t>jenje težeg disciplinskog prekršaja već propisano</w:t>
      </w:r>
      <w:r w:rsidRPr="00E807A0">
        <w:rPr>
          <w:rFonts w:ascii="Times New Roman" w:hAnsi="Times New Roman" w:cs="Times New Roman"/>
          <w:sz w:val="24"/>
          <w:szCs w:val="24"/>
        </w:rPr>
        <w:t xml:space="preserve"> važećim zakonom, sa posebnim osvrtom na zaštitu ugleda i integriteta državnog tužilaštva kao organa. </w:t>
      </w:r>
      <w:r w:rsidR="0063668C">
        <w:rPr>
          <w:rFonts w:ascii="Times New Roman" w:hAnsi="Times New Roman" w:cs="Times New Roman"/>
          <w:sz w:val="24"/>
          <w:szCs w:val="24"/>
        </w:rPr>
        <w:t>Riječ je o kvalifikovanim oblicima već propisanih težih disciplinskih prekršaja.</w:t>
      </w:r>
      <w:r w:rsidR="00BB0D69">
        <w:rPr>
          <w:rFonts w:ascii="Times New Roman" w:hAnsi="Times New Roman" w:cs="Times New Roman"/>
          <w:sz w:val="24"/>
          <w:szCs w:val="24"/>
        </w:rPr>
        <w:t xml:space="preserve"> </w:t>
      </w:r>
      <w:r w:rsidRPr="00E807A0">
        <w:rPr>
          <w:rFonts w:ascii="Times New Roman" w:hAnsi="Times New Roman" w:cs="Times New Roman"/>
          <w:sz w:val="24"/>
          <w:szCs w:val="24"/>
        </w:rPr>
        <w:t>Naime, državno tužilaštvo kao samostalan organ čija je glavna funkci</w:t>
      </w:r>
      <w:r w:rsidR="0063668C">
        <w:rPr>
          <w:rFonts w:ascii="Times New Roman" w:hAnsi="Times New Roman" w:cs="Times New Roman"/>
          <w:sz w:val="24"/>
          <w:szCs w:val="24"/>
        </w:rPr>
        <w:t>ja gonjenje počinilaca krivičnih</w:t>
      </w:r>
      <w:r w:rsidRPr="00E807A0">
        <w:rPr>
          <w:rFonts w:ascii="Times New Roman" w:hAnsi="Times New Roman" w:cs="Times New Roman"/>
          <w:sz w:val="24"/>
          <w:szCs w:val="24"/>
        </w:rPr>
        <w:t xml:space="preserve"> djela u ime države, mora imati takav ugled u društvu i povjerenje građana koji ne smije biti narušen nesavjesnim i nestručnim obavljanjem tužilačke funkcij</w:t>
      </w:r>
      <w:r>
        <w:rPr>
          <w:rFonts w:ascii="Times New Roman" w:hAnsi="Times New Roman" w:cs="Times New Roman"/>
          <w:sz w:val="24"/>
          <w:szCs w:val="24"/>
        </w:rPr>
        <w:t xml:space="preserve">e od strane državnih tužilaca. </w:t>
      </w:r>
      <w:r w:rsidRPr="00E807A0">
        <w:rPr>
          <w:rFonts w:ascii="Times New Roman" w:hAnsi="Times New Roman" w:cs="Times New Roman"/>
          <w:sz w:val="24"/>
          <w:szCs w:val="24"/>
        </w:rPr>
        <w:t>Samo državno tužilaštvo u koje d</w:t>
      </w:r>
      <w:r>
        <w:rPr>
          <w:rFonts w:ascii="Times New Roman" w:hAnsi="Times New Roman" w:cs="Times New Roman"/>
          <w:sz w:val="24"/>
          <w:szCs w:val="24"/>
        </w:rPr>
        <w:t xml:space="preserve">ruštvo ima potpuno povjerenje, </w:t>
      </w:r>
      <w:r w:rsidRPr="00E807A0">
        <w:rPr>
          <w:rFonts w:ascii="Times New Roman" w:hAnsi="Times New Roman" w:cs="Times New Roman"/>
          <w:sz w:val="24"/>
          <w:szCs w:val="24"/>
        </w:rPr>
        <w:t>može ostvariti svoj</w:t>
      </w:r>
      <w:r w:rsidR="0063668C">
        <w:rPr>
          <w:rFonts w:ascii="Times New Roman" w:hAnsi="Times New Roman" w:cs="Times New Roman"/>
          <w:sz w:val="24"/>
          <w:szCs w:val="24"/>
        </w:rPr>
        <w:t>u U</w:t>
      </w:r>
      <w:r>
        <w:rPr>
          <w:rFonts w:ascii="Times New Roman" w:hAnsi="Times New Roman" w:cs="Times New Roman"/>
          <w:sz w:val="24"/>
          <w:szCs w:val="24"/>
        </w:rPr>
        <w:t xml:space="preserve">stavom definisanu funkciju, a </w:t>
      </w:r>
      <w:r w:rsidRPr="00E807A0">
        <w:rPr>
          <w:rFonts w:ascii="Times New Roman" w:hAnsi="Times New Roman" w:cs="Times New Roman"/>
          <w:sz w:val="24"/>
          <w:szCs w:val="24"/>
        </w:rPr>
        <w:t xml:space="preserve">ova odredba ima za cilj upravo omogućavanje da povjerenje u državno tužilaštvo ostane zaštićeno.  </w:t>
      </w:r>
    </w:p>
    <w:p w14:paraId="1D319305" w14:textId="5BF9E059" w:rsidR="001C7380" w:rsidRPr="00A9555F" w:rsidRDefault="00FE751A"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lang w:val="sr-Latn-ME"/>
        </w:rPr>
        <w:lastRenderedPageBreak/>
        <w:t xml:space="preserve">Izmjenama iz člana </w:t>
      </w:r>
      <w:r w:rsidR="00F5625C" w:rsidRPr="00A9555F">
        <w:rPr>
          <w:rFonts w:ascii="Times New Roman" w:hAnsi="Times New Roman" w:cs="Times New Roman"/>
          <w:color w:val="000000" w:themeColor="text1"/>
          <w:sz w:val="24"/>
          <w:szCs w:val="24"/>
          <w:lang w:val="sr-Latn-ME"/>
        </w:rPr>
        <w:t>9</w:t>
      </w:r>
      <w:r w:rsidRPr="00A9555F">
        <w:rPr>
          <w:rFonts w:ascii="Times New Roman" w:hAnsi="Times New Roman" w:cs="Times New Roman"/>
          <w:color w:val="000000" w:themeColor="text1"/>
          <w:sz w:val="24"/>
          <w:szCs w:val="24"/>
          <w:lang w:val="sr-Latn-ME"/>
        </w:rPr>
        <w:t xml:space="preserve"> ovog predloga obezbjeđuje se kompetetivnost i daje mogućnost Tužilačkom savjetu</w:t>
      </w:r>
      <w:r w:rsidR="003C5E43" w:rsidRPr="00A9555F">
        <w:rPr>
          <w:rFonts w:ascii="Times New Roman" w:hAnsi="Times New Roman" w:cs="Times New Roman"/>
          <w:color w:val="000000" w:themeColor="text1"/>
          <w:sz w:val="24"/>
          <w:szCs w:val="24"/>
          <w:lang w:val="sr-Latn-ME"/>
        </w:rPr>
        <w:t xml:space="preserve"> da bira disciplinskog tužioc</w:t>
      </w:r>
      <w:r w:rsidRPr="00A9555F">
        <w:rPr>
          <w:rFonts w:ascii="Times New Roman" w:hAnsi="Times New Roman" w:cs="Times New Roman"/>
          <w:color w:val="000000" w:themeColor="text1"/>
          <w:sz w:val="24"/>
          <w:szCs w:val="24"/>
          <w:lang w:val="sr-Latn-ME"/>
        </w:rPr>
        <w:t>a između dva kandidata</w:t>
      </w:r>
      <w:r w:rsidR="002A7E3B" w:rsidRPr="00A9555F">
        <w:rPr>
          <w:rFonts w:ascii="Times New Roman" w:hAnsi="Times New Roman" w:cs="Times New Roman"/>
          <w:color w:val="000000" w:themeColor="text1"/>
          <w:sz w:val="24"/>
          <w:szCs w:val="24"/>
          <w:lang w:val="sr-Latn-ME"/>
        </w:rPr>
        <w:t xml:space="preserve"> iz reda državnih tužilaca</w:t>
      </w:r>
      <w:r w:rsidRPr="00A9555F">
        <w:rPr>
          <w:rFonts w:ascii="Times New Roman" w:hAnsi="Times New Roman" w:cs="Times New Roman"/>
          <w:color w:val="000000" w:themeColor="text1"/>
          <w:sz w:val="24"/>
          <w:szCs w:val="24"/>
          <w:lang w:val="sr-Latn-ME"/>
        </w:rPr>
        <w:t xml:space="preserve">, </w:t>
      </w:r>
      <w:r w:rsidR="001C70F3" w:rsidRPr="00A9555F">
        <w:rPr>
          <w:rFonts w:ascii="Times New Roman" w:hAnsi="Times New Roman" w:cs="Times New Roman"/>
          <w:color w:val="000000" w:themeColor="text1"/>
          <w:sz w:val="24"/>
          <w:szCs w:val="24"/>
          <w:lang w:val="sr-Latn-ME"/>
        </w:rPr>
        <w:t xml:space="preserve"> i zamjenika </w:t>
      </w:r>
      <w:r w:rsidR="001C7380" w:rsidRPr="00A9555F">
        <w:rPr>
          <w:rFonts w:ascii="Times New Roman" w:hAnsi="Times New Roman" w:cs="Times New Roman"/>
          <w:color w:val="000000" w:themeColor="text1"/>
          <w:sz w:val="24"/>
          <w:szCs w:val="24"/>
          <w:lang w:val="sr-Latn-ME"/>
        </w:rPr>
        <w:t xml:space="preserve">disciplinskog tužioca </w:t>
      </w:r>
      <w:r w:rsidR="001C70F3" w:rsidRPr="00A9555F">
        <w:rPr>
          <w:rFonts w:ascii="Times New Roman" w:hAnsi="Times New Roman" w:cs="Times New Roman"/>
          <w:color w:val="000000" w:themeColor="text1"/>
          <w:sz w:val="24"/>
          <w:szCs w:val="24"/>
          <w:lang w:val="sr-Latn-ME"/>
        </w:rPr>
        <w:t xml:space="preserve">između dva kandidata iz reda državnih tužilaca </w:t>
      </w:r>
      <w:r w:rsidRPr="00A9555F">
        <w:rPr>
          <w:rFonts w:ascii="Times New Roman" w:hAnsi="Times New Roman" w:cs="Times New Roman"/>
          <w:color w:val="000000" w:themeColor="text1"/>
          <w:sz w:val="24"/>
          <w:szCs w:val="24"/>
          <w:lang w:val="sr-Latn-ME"/>
        </w:rPr>
        <w:t>što pojačava integritet izabranog disciplinskog tužioca</w:t>
      </w:r>
      <w:r w:rsidR="001C7380" w:rsidRPr="00A9555F">
        <w:rPr>
          <w:rFonts w:ascii="Times New Roman" w:hAnsi="Times New Roman" w:cs="Times New Roman"/>
          <w:color w:val="000000" w:themeColor="text1"/>
          <w:sz w:val="24"/>
          <w:szCs w:val="24"/>
          <w:lang w:val="sr-Latn-ME"/>
        </w:rPr>
        <w:t xml:space="preserve"> i njegovog zamjenika</w:t>
      </w:r>
      <w:r w:rsidRPr="00A9555F">
        <w:rPr>
          <w:rFonts w:ascii="Times New Roman" w:hAnsi="Times New Roman" w:cs="Times New Roman"/>
          <w:color w:val="000000" w:themeColor="text1"/>
          <w:sz w:val="24"/>
          <w:szCs w:val="24"/>
          <w:lang w:val="sr-Latn-ME"/>
        </w:rPr>
        <w:t>.</w:t>
      </w:r>
    </w:p>
    <w:p w14:paraId="24000D8E" w14:textId="23A472D8" w:rsidR="000765B5" w:rsidRPr="00A9555F" w:rsidRDefault="00E227D6" w:rsidP="000765B5">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rPr>
        <w:t xml:space="preserve">Članom 10 je predviđena </w:t>
      </w:r>
      <w:r w:rsidR="000765B5" w:rsidRPr="00A9555F">
        <w:rPr>
          <w:rFonts w:ascii="Times New Roman" w:hAnsi="Times New Roman" w:cs="Times New Roman"/>
          <w:color w:val="000000" w:themeColor="text1"/>
          <w:sz w:val="24"/>
          <w:szCs w:val="24"/>
        </w:rPr>
        <w:t xml:space="preserve">manja </w:t>
      </w:r>
      <w:r w:rsidRPr="00A9555F">
        <w:rPr>
          <w:rFonts w:ascii="Times New Roman" w:hAnsi="Times New Roman" w:cs="Times New Roman"/>
          <w:color w:val="000000" w:themeColor="text1"/>
          <w:sz w:val="24"/>
          <w:szCs w:val="24"/>
        </w:rPr>
        <w:t>prekompozicij</w:t>
      </w:r>
      <w:r w:rsidR="000765B5" w:rsidRPr="00A9555F">
        <w:rPr>
          <w:rFonts w:ascii="Times New Roman" w:hAnsi="Times New Roman" w:cs="Times New Roman"/>
          <w:color w:val="000000" w:themeColor="text1"/>
          <w:sz w:val="24"/>
          <w:szCs w:val="24"/>
        </w:rPr>
        <w:t>a u sastavu disciplinskog vijeća</w:t>
      </w:r>
      <w:r w:rsidR="00BB0D69">
        <w:rPr>
          <w:rFonts w:ascii="Times New Roman" w:hAnsi="Times New Roman" w:cs="Times New Roman"/>
          <w:color w:val="000000" w:themeColor="text1"/>
          <w:sz w:val="24"/>
          <w:szCs w:val="24"/>
        </w:rPr>
        <w:t>.</w:t>
      </w:r>
      <w:r w:rsidR="00E87E74" w:rsidRPr="00A9555F">
        <w:rPr>
          <w:rFonts w:ascii="Times New Roman" w:hAnsi="Times New Roman" w:cs="Times New Roman"/>
          <w:color w:val="000000" w:themeColor="text1"/>
          <w:sz w:val="24"/>
          <w:szCs w:val="24"/>
        </w:rPr>
        <w:t xml:space="preserve"> </w:t>
      </w:r>
      <w:r w:rsidRPr="00A9555F">
        <w:rPr>
          <w:rFonts w:ascii="Times New Roman" w:hAnsi="Times New Roman" w:cs="Times New Roman"/>
          <w:color w:val="000000" w:themeColor="text1"/>
          <w:sz w:val="24"/>
          <w:szCs w:val="24"/>
        </w:rPr>
        <w:t>D</w:t>
      </w:r>
      <w:r w:rsidR="00A933F0" w:rsidRPr="00A9555F">
        <w:rPr>
          <w:rFonts w:ascii="Times New Roman" w:hAnsi="Times New Roman" w:cs="Times New Roman"/>
          <w:color w:val="000000" w:themeColor="text1"/>
          <w:sz w:val="24"/>
          <w:szCs w:val="24"/>
        </w:rPr>
        <w:t>isciplinski tuži</w:t>
      </w:r>
      <w:r w:rsidRPr="00A9555F">
        <w:rPr>
          <w:rFonts w:ascii="Times New Roman" w:hAnsi="Times New Roman" w:cs="Times New Roman"/>
          <w:color w:val="000000" w:themeColor="text1"/>
          <w:sz w:val="24"/>
          <w:szCs w:val="24"/>
        </w:rPr>
        <w:t>lac i njegov zamjenik nadlež</w:t>
      </w:r>
      <w:r w:rsidR="00A933F0" w:rsidRPr="00A9555F">
        <w:rPr>
          <w:rFonts w:ascii="Times New Roman" w:hAnsi="Times New Roman" w:cs="Times New Roman"/>
          <w:color w:val="000000" w:themeColor="text1"/>
          <w:sz w:val="24"/>
          <w:szCs w:val="24"/>
        </w:rPr>
        <w:t>n</w:t>
      </w:r>
      <w:r w:rsidRPr="00A9555F">
        <w:rPr>
          <w:rFonts w:ascii="Times New Roman" w:hAnsi="Times New Roman" w:cs="Times New Roman"/>
          <w:color w:val="000000" w:themeColor="text1"/>
          <w:sz w:val="24"/>
          <w:szCs w:val="24"/>
        </w:rPr>
        <w:t xml:space="preserve">i </w:t>
      </w:r>
      <w:r w:rsidR="000765B5" w:rsidRPr="00A9555F">
        <w:rPr>
          <w:rFonts w:ascii="Times New Roman" w:hAnsi="Times New Roman" w:cs="Times New Roman"/>
          <w:color w:val="000000" w:themeColor="text1"/>
          <w:sz w:val="24"/>
          <w:szCs w:val="24"/>
        </w:rPr>
        <w:t xml:space="preserve">su </w:t>
      </w:r>
      <w:r w:rsidRPr="00A9555F">
        <w:rPr>
          <w:rFonts w:ascii="Times New Roman" w:hAnsi="Times New Roman" w:cs="Times New Roman"/>
          <w:color w:val="000000" w:themeColor="text1"/>
          <w:sz w:val="24"/>
          <w:szCs w:val="24"/>
        </w:rPr>
        <w:t>da vode</w:t>
      </w:r>
      <w:r w:rsidR="00A933F0" w:rsidRPr="00A9555F">
        <w:rPr>
          <w:rFonts w:ascii="Times New Roman" w:hAnsi="Times New Roman" w:cs="Times New Roman"/>
          <w:color w:val="000000" w:themeColor="text1"/>
          <w:sz w:val="24"/>
          <w:szCs w:val="24"/>
        </w:rPr>
        <w:t xml:space="preserve"> disciplinski postupak</w:t>
      </w:r>
      <w:r w:rsidRPr="00A9555F">
        <w:rPr>
          <w:rFonts w:ascii="Times New Roman" w:hAnsi="Times New Roman" w:cs="Times New Roman"/>
          <w:color w:val="000000" w:themeColor="text1"/>
          <w:sz w:val="24"/>
          <w:szCs w:val="24"/>
        </w:rPr>
        <w:t>, kao</w:t>
      </w:r>
      <w:r w:rsidR="00A933F0" w:rsidRPr="00A9555F">
        <w:rPr>
          <w:rFonts w:ascii="Times New Roman" w:hAnsi="Times New Roman" w:cs="Times New Roman"/>
          <w:color w:val="000000" w:themeColor="text1"/>
          <w:sz w:val="24"/>
          <w:szCs w:val="24"/>
        </w:rPr>
        <w:t xml:space="preserve"> i </w:t>
      </w:r>
      <w:r w:rsidRPr="00A9555F">
        <w:rPr>
          <w:rFonts w:ascii="Times New Roman" w:hAnsi="Times New Roman" w:cs="Times New Roman"/>
          <w:color w:val="000000" w:themeColor="text1"/>
          <w:sz w:val="24"/>
          <w:szCs w:val="24"/>
        </w:rPr>
        <w:t xml:space="preserve">da </w:t>
      </w:r>
      <w:r w:rsidR="00A933F0" w:rsidRPr="00A9555F">
        <w:rPr>
          <w:rFonts w:ascii="Times New Roman" w:hAnsi="Times New Roman" w:cs="Times New Roman"/>
          <w:color w:val="000000" w:themeColor="text1"/>
          <w:sz w:val="24"/>
          <w:szCs w:val="24"/>
        </w:rPr>
        <w:t>preduzima</w:t>
      </w:r>
      <w:r w:rsidRPr="00A9555F">
        <w:rPr>
          <w:rFonts w:ascii="Times New Roman" w:hAnsi="Times New Roman" w:cs="Times New Roman"/>
          <w:color w:val="000000" w:themeColor="text1"/>
          <w:sz w:val="24"/>
          <w:szCs w:val="24"/>
        </w:rPr>
        <w:t>ju</w:t>
      </w:r>
      <w:r w:rsidR="00A933F0" w:rsidRPr="00A9555F">
        <w:rPr>
          <w:rFonts w:ascii="Times New Roman" w:hAnsi="Times New Roman" w:cs="Times New Roman"/>
          <w:color w:val="000000" w:themeColor="text1"/>
          <w:sz w:val="24"/>
          <w:szCs w:val="24"/>
        </w:rPr>
        <w:t xml:space="preserve"> sve radnje u cilju utvrđivanja discipliske odgovornosti, u skladu sa nadležnostima. Imajući u vidu navedeno, opravdano je da se sastav disciplinskog vijeća izmijeni na predl</w:t>
      </w:r>
      <w:r w:rsidR="000765B5" w:rsidRPr="00A9555F">
        <w:rPr>
          <w:rFonts w:ascii="Times New Roman" w:hAnsi="Times New Roman" w:cs="Times New Roman"/>
          <w:color w:val="000000" w:themeColor="text1"/>
          <w:sz w:val="24"/>
          <w:szCs w:val="24"/>
        </w:rPr>
        <w:t xml:space="preserve">oženi način, kako bi se izbjegao </w:t>
      </w:r>
      <w:r w:rsidR="00A933F0" w:rsidRPr="00A9555F">
        <w:rPr>
          <w:rFonts w:ascii="Times New Roman" w:hAnsi="Times New Roman" w:cs="Times New Roman"/>
          <w:color w:val="000000" w:themeColor="text1"/>
          <w:sz w:val="24"/>
          <w:szCs w:val="24"/>
        </w:rPr>
        <w:t>dodatni korporativizam</w:t>
      </w:r>
      <w:r w:rsidR="00E87E74" w:rsidRPr="00A9555F">
        <w:rPr>
          <w:rFonts w:ascii="Times New Roman" w:hAnsi="Times New Roman" w:cs="Times New Roman"/>
          <w:color w:val="000000" w:themeColor="text1"/>
          <w:sz w:val="24"/>
          <w:szCs w:val="24"/>
        </w:rPr>
        <w:t>. Kako se d</w:t>
      </w:r>
      <w:r w:rsidR="000765B5" w:rsidRPr="00A9555F">
        <w:rPr>
          <w:rFonts w:ascii="Times New Roman" w:hAnsi="Times New Roman" w:cs="Times New Roman"/>
          <w:color w:val="000000" w:themeColor="text1"/>
          <w:sz w:val="24"/>
          <w:szCs w:val="24"/>
        </w:rPr>
        <w:t>isciplinski tužilac i njegov zamjenik biraju se iz reda državnih tužilaca</w:t>
      </w:r>
      <w:r w:rsidR="00E87E74" w:rsidRPr="00A9555F">
        <w:rPr>
          <w:rFonts w:ascii="Times New Roman" w:hAnsi="Times New Roman" w:cs="Times New Roman"/>
          <w:color w:val="000000" w:themeColor="text1"/>
          <w:sz w:val="24"/>
          <w:szCs w:val="24"/>
        </w:rPr>
        <w:t>, s</w:t>
      </w:r>
      <w:r w:rsidR="000765B5" w:rsidRPr="00A9555F">
        <w:rPr>
          <w:rFonts w:ascii="Times New Roman" w:hAnsi="Times New Roman" w:cs="Times New Roman"/>
          <w:color w:val="000000" w:themeColor="text1"/>
          <w:sz w:val="24"/>
          <w:szCs w:val="24"/>
        </w:rPr>
        <w:t>astav disciplinskog vijeća mora da garantuje veću inkluziju članova Tužilačkog savjeta iz reda uglednih pravnika, kao garant nepristrasnog odlučivanja o disciplinskoj odgovornosti državnih tužila</w:t>
      </w:r>
      <w:r w:rsidR="00BE46AF" w:rsidRPr="00A9555F">
        <w:rPr>
          <w:rFonts w:ascii="Times New Roman" w:hAnsi="Times New Roman" w:cs="Times New Roman"/>
          <w:color w:val="000000" w:themeColor="text1"/>
          <w:sz w:val="24"/>
          <w:szCs w:val="24"/>
        </w:rPr>
        <w:t>ca.</w:t>
      </w:r>
    </w:p>
    <w:p w14:paraId="541E5E0B" w14:textId="3BEF1186" w:rsidR="00936C93" w:rsidRPr="00A9555F" w:rsidRDefault="00936C93" w:rsidP="00E857ED">
      <w:pPr>
        <w:spacing w:line="276" w:lineRule="auto"/>
        <w:jc w:val="both"/>
        <w:rPr>
          <w:rFonts w:ascii="Times New Roman" w:hAnsi="Times New Roman" w:cs="Times New Roman"/>
          <w:bCs/>
          <w:color w:val="000000" w:themeColor="text1"/>
          <w:sz w:val="24"/>
          <w:szCs w:val="24"/>
          <w:lang w:val="sr-Latn-ME"/>
        </w:rPr>
      </w:pPr>
      <w:r w:rsidRPr="00A9555F">
        <w:rPr>
          <w:rFonts w:ascii="Times New Roman" w:hAnsi="Times New Roman" w:cs="Times New Roman"/>
          <w:bCs/>
          <w:color w:val="000000" w:themeColor="text1"/>
          <w:sz w:val="24"/>
          <w:szCs w:val="24"/>
          <w:lang w:val="sr-Latn-ME"/>
        </w:rPr>
        <w:t>Članom 11 se propisuje mogućnost da pored rukovodioca neposredno višeg državog tužilaštva, vrhovnog državnog tužioca i ministra pravde, pravo na podnošenje predloga za razrješenje rukovodioca državnog tužilaštva ima i najmanje tri člana Tužilačkog savjeta. Ovim izmjenama se dodatno jača kontrolna funkcija Tužilačkog savjeta, na način što se kvalifikovanom broju članova Tužilačkog savjeta daje mogućnost</w:t>
      </w:r>
      <w:r w:rsidRPr="00A9555F">
        <w:rPr>
          <w:rFonts w:ascii="Times New Roman" w:hAnsi="Times New Roman" w:cs="Times New Roman"/>
          <w:color w:val="000000" w:themeColor="text1"/>
          <w:sz w:val="24"/>
          <w:szCs w:val="24"/>
        </w:rPr>
        <w:t xml:space="preserve"> </w:t>
      </w:r>
      <w:r w:rsidR="00E857ED" w:rsidRPr="00A9555F">
        <w:rPr>
          <w:rFonts w:ascii="Times New Roman" w:hAnsi="Times New Roman" w:cs="Times New Roman"/>
          <w:color w:val="000000" w:themeColor="text1"/>
          <w:sz w:val="24"/>
          <w:szCs w:val="24"/>
        </w:rPr>
        <w:t>da predlože razrješenje rukovodioca državnog tužilaštva, ukoliko postoji zakonski osnov za to</w:t>
      </w:r>
      <w:r w:rsidRPr="00A9555F">
        <w:rPr>
          <w:rFonts w:ascii="Times New Roman" w:hAnsi="Times New Roman" w:cs="Times New Roman"/>
          <w:color w:val="000000" w:themeColor="text1"/>
          <w:sz w:val="24"/>
          <w:szCs w:val="24"/>
        </w:rPr>
        <w:t xml:space="preserve">. </w:t>
      </w:r>
    </w:p>
    <w:p w14:paraId="1FBE8C54" w14:textId="78EF3571" w:rsidR="00E857ED" w:rsidRPr="00C85B51" w:rsidRDefault="00936C93" w:rsidP="00E857ED">
      <w:pPr>
        <w:spacing w:line="276" w:lineRule="auto"/>
        <w:jc w:val="both"/>
        <w:rPr>
          <w:rFonts w:ascii="Times New Roman" w:hAnsi="Times New Roman" w:cs="Times New Roman"/>
          <w:bCs/>
          <w:color w:val="000000" w:themeColor="text1"/>
          <w:sz w:val="24"/>
          <w:szCs w:val="24"/>
          <w:lang w:val="sr-Latn-ME"/>
        </w:rPr>
      </w:pPr>
      <w:r w:rsidRPr="00A9555F">
        <w:rPr>
          <w:rFonts w:ascii="Times New Roman" w:hAnsi="Times New Roman" w:cs="Times New Roman"/>
          <w:bCs/>
          <w:color w:val="000000" w:themeColor="text1"/>
          <w:sz w:val="24"/>
          <w:szCs w:val="24"/>
          <w:lang w:val="sr-Latn-ME"/>
        </w:rPr>
        <w:t xml:space="preserve">Članom 12 stavom 1 bliže se definišu nadležna radna tijela Skupštine kojima vrhovni državni tužilac i glavni specijalni tužilac dostavljaju svoje izvještaje i u radu čijih sjednica su dužni da učestvuju na njihov poziv. </w:t>
      </w:r>
      <w:r w:rsidRPr="00A9555F">
        <w:rPr>
          <w:rFonts w:ascii="Times New Roman" w:hAnsi="Times New Roman" w:cs="Times New Roman"/>
          <w:color w:val="000000" w:themeColor="text1"/>
          <w:sz w:val="24"/>
          <w:szCs w:val="24"/>
          <w:lang w:val="sr-Latn-ME"/>
        </w:rPr>
        <w:t>Članom 12 u stavu 2 se propisuje mogućnost Skupštini</w:t>
      </w:r>
      <w:r w:rsidR="00C85B51">
        <w:rPr>
          <w:rFonts w:ascii="Times New Roman" w:hAnsi="Times New Roman" w:cs="Times New Roman"/>
          <w:color w:val="000000" w:themeColor="text1"/>
          <w:sz w:val="24"/>
          <w:szCs w:val="24"/>
          <w:lang w:val="sr-Latn-ME"/>
        </w:rPr>
        <w:t>, odnosno nadležnom radnom</w:t>
      </w:r>
      <w:r w:rsidRPr="00A9555F">
        <w:rPr>
          <w:rFonts w:ascii="Times New Roman" w:hAnsi="Times New Roman" w:cs="Times New Roman"/>
          <w:color w:val="000000" w:themeColor="text1"/>
          <w:sz w:val="24"/>
          <w:szCs w:val="24"/>
          <w:lang w:val="sr-Latn-ME"/>
        </w:rPr>
        <w:t xml:space="preserve"> </w:t>
      </w:r>
      <w:r w:rsidR="00C85B51">
        <w:rPr>
          <w:rFonts w:ascii="Times New Roman" w:hAnsi="Times New Roman" w:cs="Times New Roman"/>
          <w:color w:val="000000" w:themeColor="text1"/>
          <w:sz w:val="24"/>
          <w:szCs w:val="24"/>
          <w:lang w:val="sr-Latn-ME"/>
        </w:rPr>
        <w:t xml:space="preserve">tijelu </w:t>
      </w:r>
      <w:r w:rsidRPr="00A9555F">
        <w:rPr>
          <w:rFonts w:ascii="Times New Roman" w:hAnsi="Times New Roman" w:cs="Times New Roman"/>
          <w:color w:val="000000" w:themeColor="text1"/>
          <w:sz w:val="24"/>
          <w:szCs w:val="24"/>
          <w:lang w:val="sr-Latn-ME"/>
        </w:rPr>
        <w:t>da</w:t>
      </w:r>
      <w:r w:rsidR="00C85B51">
        <w:rPr>
          <w:rFonts w:ascii="Times New Roman" w:hAnsi="Times New Roman" w:cs="Times New Roman"/>
          <w:color w:val="000000" w:themeColor="text1"/>
          <w:sz w:val="24"/>
          <w:szCs w:val="24"/>
          <w:lang w:val="sr-Latn-ME"/>
        </w:rPr>
        <w:t xml:space="preserve"> na i</w:t>
      </w:r>
      <w:r w:rsidR="00E857ED" w:rsidRPr="00A9555F">
        <w:rPr>
          <w:rFonts w:ascii="Times New Roman" w:hAnsi="Times New Roman" w:cs="Times New Roman"/>
          <w:color w:val="000000" w:themeColor="text1"/>
          <w:sz w:val="24"/>
          <w:szCs w:val="24"/>
          <w:lang w:val="sr-Latn-ME"/>
        </w:rPr>
        <w:t>zvještaj o ra</w:t>
      </w:r>
      <w:r w:rsidRPr="00A9555F">
        <w:rPr>
          <w:rFonts w:ascii="Times New Roman" w:hAnsi="Times New Roman" w:cs="Times New Roman"/>
          <w:color w:val="000000" w:themeColor="text1"/>
          <w:sz w:val="24"/>
          <w:szCs w:val="24"/>
          <w:lang w:val="sr-Latn-ME"/>
        </w:rPr>
        <w:t>du vrhovnog državnog tužioca i g</w:t>
      </w:r>
      <w:r w:rsidR="00E857ED" w:rsidRPr="00A9555F">
        <w:rPr>
          <w:rFonts w:ascii="Times New Roman" w:hAnsi="Times New Roman" w:cs="Times New Roman"/>
          <w:color w:val="000000" w:themeColor="text1"/>
          <w:sz w:val="24"/>
          <w:szCs w:val="24"/>
          <w:lang w:val="sr-Latn-ME"/>
        </w:rPr>
        <w:t xml:space="preserve">lavnog </w:t>
      </w:r>
      <w:r w:rsidRPr="00A9555F">
        <w:rPr>
          <w:rFonts w:ascii="Times New Roman" w:hAnsi="Times New Roman" w:cs="Times New Roman"/>
          <w:color w:val="000000" w:themeColor="text1"/>
          <w:sz w:val="24"/>
          <w:szCs w:val="24"/>
          <w:lang w:val="sr-Latn-ME"/>
        </w:rPr>
        <w:t>specijalnog tužioca dostavi</w:t>
      </w:r>
      <w:r w:rsidR="00C85B51">
        <w:rPr>
          <w:rFonts w:ascii="Times New Roman" w:hAnsi="Times New Roman" w:cs="Times New Roman"/>
          <w:color w:val="000000" w:themeColor="text1"/>
          <w:sz w:val="24"/>
          <w:szCs w:val="24"/>
          <w:lang w:val="sr-Latn-ME"/>
        </w:rPr>
        <w:t xml:space="preserve"> mišljenje, ocjene, predloge i preporuke</w:t>
      </w:r>
      <w:r w:rsidRPr="00A9555F">
        <w:rPr>
          <w:rFonts w:ascii="Times New Roman" w:hAnsi="Times New Roman" w:cs="Times New Roman"/>
          <w:color w:val="000000" w:themeColor="text1"/>
          <w:sz w:val="24"/>
          <w:szCs w:val="24"/>
          <w:lang w:val="sr-Latn-ME"/>
        </w:rPr>
        <w:t xml:space="preserve"> </w:t>
      </w:r>
      <w:r w:rsidR="00E857ED" w:rsidRPr="00A9555F">
        <w:rPr>
          <w:rFonts w:ascii="Times New Roman" w:hAnsi="Times New Roman" w:cs="Times New Roman"/>
          <w:color w:val="000000" w:themeColor="text1"/>
          <w:sz w:val="24"/>
          <w:szCs w:val="24"/>
          <w:lang w:val="sr-Latn-ME"/>
        </w:rPr>
        <w:t>T</w:t>
      </w:r>
      <w:r w:rsidRPr="00A9555F">
        <w:rPr>
          <w:rFonts w:ascii="Times New Roman" w:hAnsi="Times New Roman" w:cs="Times New Roman"/>
          <w:color w:val="000000" w:themeColor="text1"/>
          <w:sz w:val="24"/>
          <w:szCs w:val="24"/>
          <w:lang w:val="sr-Latn-ME"/>
        </w:rPr>
        <w:t>užilačkom savjetu</w:t>
      </w:r>
      <w:r w:rsidR="00E857ED" w:rsidRPr="00A9555F">
        <w:rPr>
          <w:rFonts w:ascii="Times New Roman" w:hAnsi="Times New Roman" w:cs="Times New Roman"/>
          <w:color w:val="000000" w:themeColor="text1"/>
          <w:sz w:val="24"/>
          <w:szCs w:val="24"/>
          <w:lang w:val="sr-Latn-ME"/>
        </w:rPr>
        <w:t xml:space="preserve"> i ministru pravde</w:t>
      </w:r>
      <w:r w:rsidRPr="00A9555F">
        <w:rPr>
          <w:rFonts w:ascii="Times New Roman" w:hAnsi="Times New Roman" w:cs="Times New Roman"/>
          <w:color w:val="000000" w:themeColor="text1"/>
          <w:sz w:val="24"/>
          <w:szCs w:val="24"/>
          <w:lang w:val="sr-Latn-ME"/>
        </w:rPr>
        <w:t xml:space="preserve">, na koji način mogu ukazati na određene primjedbe ili sugestije u radu vrhovnog državnog tužioca, odnosno glavnog specijalnog tužioca.  </w:t>
      </w:r>
    </w:p>
    <w:p w14:paraId="73F475AA" w14:textId="6F3146D7" w:rsidR="00972617" w:rsidRDefault="007D3443" w:rsidP="00323F72">
      <w:pPr>
        <w:spacing w:line="276" w:lineRule="auto"/>
        <w:jc w:val="both"/>
        <w:rPr>
          <w:rFonts w:ascii="Times New Roman" w:hAnsi="Times New Roman" w:cs="Times New Roman"/>
          <w:color w:val="000000" w:themeColor="text1"/>
          <w:sz w:val="24"/>
          <w:szCs w:val="24"/>
          <w:lang w:val="sr-Latn-ME"/>
        </w:rPr>
      </w:pPr>
      <w:r w:rsidRPr="00C85B51">
        <w:rPr>
          <w:rFonts w:ascii="Times New Roman" w:hAnsi="Times New Roman" w:cs="Times New Roman"/>
          <w:color w:val="000000" w:themeColor="text1"/>
          <w:sz w:val="24"/>
          <w:szCs w:val="24"/>
          <w:lang w:val="sr-Latn-ME"/>
        </w:rPr>
        <w:t xml:space="preserve">Prelaznim i završnim odredbama </w:t>
      </w:r>
      <w:r w:rsidRPr="00A9555F">
        <w:rPr>
          <w:rFonts w:ascii="Times New Roman" w:hAnsi="Times New Roman" w:cs="Times New Roman"/>
          <w:color w:val="000000" w:themeColor="text1"/>
          <w:sz w:val="24"/>
          <w:szCs w:val="24"/>
          <w:lang w:val="sr-Latn-ME"/>
        </w:rPr>
        <w:t>se omogućava sprovođenje predmetnih izmjena Zakona o Državnom tužilaštvu. Ove odredbe obezbjeđuju kontinuitet rada Državnog tužilaštva i Tužilačkog savjeta bez prekida, nakon usvajanja izmjena</w:t>
      </w:r>
      <w:r w:rsidR="00C01164" w:rsidRPr="00A9555F">
        <w:rPr>
          <w:rFonts w:ascii="Times New Roman" w:hAnsi="Times New Roman" w:cs="Times New Roman"/>
          <w:color w:val="000000" w:themeColor="text1"/>
          <w:sz w:val="24"/>
          <w:szCs w:val="24"/>
          <w:lang w:val="sr-Latn-ME"/>
        </w:rPr>
        <w:t>,</w:t>
      </w:r>
      <w:r w:rsidRPr="00A9555F">
        <w:rPr>
          <w:rFonts w:ascii="Times New Roman" w:hAnsi="Times New Roman" w:cs="Times New Roman"/>
          <w:color w:val="000000" w:themeColor="text1"/>
          <w:sz w:val="24"/>
          <w:szCs w:val="24"/>
          <w:lang w:val="sr-Latn-ME"/>
        </w:rPr>
        <w:t xml:space="preserve"> i sa jasno propisanim rokovima.</w:t>
      </w:r>
      <w:r w:rsidR="00C85B51">
        <w:rPr>
          <w:rFonts w:ascii="Times New Roman" w:hAnsi="Times New Roman" w:cs="Times New Roman"/>
          <w:color w:val="000000" w:themeColor="text1"/>
          <w:sz w:val="24"/>
          <w:szCs w:val="24"/>
          <w:lang w:val="sr-Latn-ME"/>
        </w:rPr>
        <w:t xml:space="preserve"> </w:t>
      </w:r>
    </w:p>
    <w:p w14:paraId="15EC9C36" w14:textId="3550B619" w:rsidR="004F70F3" w:rsidRDefault="007238D9" w:rsidP="004F70F3">
      <w:pPr>
        <w:spacing w:line="276" w:lineRule="auto"/>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U M</w:t>
      </w:r>
      <w:r w:rsidR="004F70F3" w:rsidRPr="00A9555F">
        <w:rPr>
          <w:rFonts w:ascii="Times New Roman" w:hAnsi="Times New Roman" w:cs="Times New Roman"/>
          <w:color w:val="000000" w:themeColor="text1"/>
          <w:sz w:val="24"/>
          <w:szCs w:val="24"/>
          <w:lang w:val="sr-Latn-ME"/>
        </w:rPr>
        <w:t xml:space="preserve">išljenju Venecijanske komisije se razmatra pitanje mandata trenutnih članova Tužilačkog savjeta, u slučaju zakonodavne promjene sastava Tužilačkog savjeta. Kao što je već ukazano, u odnosu na izmjene iz člana 4 ovog predloga,  namjera predlagača jeste da se osigura depolitizacija Tužilačkog savjeta. Strogi kriterijumi koji su propisani za nove članove Tužilačkog savjeta, a posebno članove iz reda uglednih pravnika, ne opravdavaju dalje trajanje mandata postojećih članova Tužilačkog savjeta. </w:t>
      </w:r>
      <w:r w:rsidR="004F70F3">
        <w:rPr>
          <w:rFonts w:ascii="Times New Roman" w:hAnsi="Times New Roman" w:cs="Times New Roman"/>
          <w:color w:val="000000" w:themeColor="text1"/>
          <w:sz w:val="24"/>
          <w:szCs w:val="24"/>
          <w:lang w:val="sr-Latn-ME"/>
        </w:rPr>
        <w:t xml:space="preserve"> </w:t>
      </w:r>
      <w:r w:rsidR="004F70F3" w:rsidRPr="00A9555F">
        <w:rPr>
          <w:rFonts w:ascii="Times New Roman" w:hAnsi="Times New Roman" w:cs="Times New Roman"/>
          <w:color w:val="000000" w:themeColor="text1"/>
          <w:sz w:val="24"/>
          <w:szCs w:val="24"/>
          <w:lang w:val="sr-Latn-ME"/>
        </w:rPr>
        <w:t xml:space="preserve">Posebno je cijenjena i okolnost da je riječ o licima čije profesionalno osnovno zanimanje nije članstvo u Tužilačkom savjetu. </w:t>
      </w:r>
    </w:p>
    <w:p w14:paraId="5077906E" w14:textId="77777777" w:rsidR="004F70F3" w:rsidRDefault="004F70F3" w:rsidP="00323F72">
      <w:pPr>
        <w:spacing w:line="276" w:lineRule="auto"/>
        <w:jc w:val="both"/>
        <w:rPr>
          <w:rFonts w:ascii="Times New Roman" w:hAnsi="Times New Roman" w:cs="Times New Roman"/>
          <w:color w:val="000000" w:themeColor="text1"/>
          <w:sz w:val="24"/>
          <w:szCs w:val="24"/>
          <w:lang w:val="sr-Latn-ME"/>
        </w:rPr>
      </w:pPr>
    </w:p>
    <w:p w14:paraId="76CD5C5E" w14:textId="75F670E1" w:rsidR="004B16A8" w:rsidRDefault="00C85B51" w:rsidP="00323F72">
      <w:pPr>
        <w:spacing w:line="276" w:lineRule="auto"/>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lastRenderedPageBreak/>
        <w:t>Uvođenje odredbi koje sprječavaju sukob interesa i ograničavaju politički uticaj na članove Tužilačkog savjeta, dovode do paradoksa u kom bi bar jedan od</w:t>
      </w:r>
      <w:r w:rsidR="005D5EDF">
        <w:rPr>
          <w:rFonts w:ascii="Times New Roman" w:hAnsi="Times New Roman" w:cs="Times New Roman"/>
          <w:color w:val="000000" w:themeColor="text1"/>
          <w:sz w:val="24"/>
          <w:szCs w:val="24"/>
          <w:lang w:val="sr-Latn-ME"/>
        </w:rPr>
        <w:t xml:space="preserve"> trenutnih</w:t>
      </w:r>
      <w:r>
        <w:rPr>
          <w:rFonts w:ascii="Times New Roman" w:hAnsi="Times New Roman" w:cs="Times New Roman"/>
          <w:color w:val="000000" w:themeColor="text1"/>
          <w:sz w:val="24"/>
          <w:szCs w:val="24"/>
          <w:lang w:val="sr-Latn-ME"/>
        </w:rPr>
        <w:t xml:space="preserve"> članova Tužilačkog savjeta</w:t>
      </w:r>
      <w:r w:rsidR="005D5EDF">
        <w:rPr>
          <w:rFonts w:ascii="Times New Roman" w:hAnsi="Times New Roman" w:cs="Times New Roman"/>
          <w:color w:val="000000" w:themeColor="text1"/>
          <w:sz w:val="24"/>
          <w:szCs w:val="24"/>
          <w:lang w:val="sr-Latn-ME"/>
        </w:rPr>
        <w:t xml:space="preserve"> nastavljao da obavlja dužnost člana Savjeta još 18 mjeseci, pritom neispunjavajući uslove za izbor za članstvo u Tužilačkom savj</w:t>
      </w:r>
      <w:r w:rsidR="00245EE9">
        <w:rPr>
          <w:rFonts w:ascii="Times New Roman" w:hAnsi="Times New Roman" w:cs="Times New Roman"/>
          <w:color w:val="000000" w:themeColor="text1"/>
          <w:sz w:val="24"/>
          <w:szCs w:val="24"/>
          <w:lang w:val="sr-Latn-ME"/>
        </w:rPr>
        <w:t xml:space="preserve">etu u skladu sa ovim predlogom. </w:t>
      </w:r>
      <w:r w:rsidR="005D5EDF">
        <w:rPr>
          <w:rFonts w:ascii="Times New Roman" w:hAnsi="Times New Roman" w:cs="Times New Roman"/>
          <w:color w:val="000000" w:themeColor="text1"/>
          <w:sz w:val="24"/>
          <w:szCs w:val="24"/>
          <w:lang w:val="sr-Latn-ME"/>
        </w:rPr>
        <w:t xml:space="preserve">Takođe, vodeći se duhom pravnog sistema Crne Gore, uvođenjem sistemskih izmjena u način funkcionisanja određenog organa, u kojem se mijenjaju njegova ovlašćenja i stastav, usvajanjem novih zakonskih normi nužno je prekinuti mandat postojećem tijelu. </w:t>
      </w:r>
      <w:r w:rsidR="00245EE9">
        <w:rPr>
          <w:rFonts w:ascii="Times New Roman" w:hAnsi="Times New Roman" w:cs="Times New Roman"/>
          <w:color w:val="000000" w:themeColor="text1"/>
          <w:sz w:val="24"/>
          <w:szCs w:val="24"/>
          <w:lang w:val="sr-Latn-ME"/>
        </w:rPr>
        <w:t>Na</w:t>
      </w:r>
      <w:r w:rsidR="004F70F3">
        <w:rPr>
          <w:rFonts w:ascii="Times New Roman" w:hAnsi="Times New Roman" w:cs="Times New Roman"/>
          <w:color w:val="000000" w:themeColor="text1"/>
          <w:sz w:val="24"/>
          <w:szCs w:val="24"/>
          <w:lang w:val="sr-Latn-ME"/>
        </w:rPr>
        <w:t>ime</w:t>
      </w:r>
      <w:r w:rsidR="00245EE9">
        <w:rPr>
          <w:rFonts w:ascii="Times New Roman" w:hAnsi="Times New Roman" w:cs="Times New Roman"/>
          <w:color w:val="000000" w:themeColor="text1"/>
          <w:sz w:val="24"/>
          <w:szCs w:val="24"/>
          <w:lang w:val="sr-Latn-ME"/>
        </w:rPr>
        <w:t xml:space="preserve">, uvažavajući postojeće okolnosti, ukiljučujući i dosadašnji način rada i doprinos </w:t>
      </w:r>
      <w:r w:rsidR="004F70F3">
        <w:rPr>
          <w:rFonts w:ascii="Times New Roman" w:hAnsi="Times New Roman" w:cs="Times New Roman"/>
          <w:color w:val="000000" w:themeColor="text1"/>
          <w:sz w:val="24"/>
          <w:szCs w:val="24"/>
          <w:lang w:val="sr-Latn-ME"/>
        </w:rPr>
        <w:t>članova Tužilačkog savjeta u afirmaciji odgovornosti i profesionalizma tužilaštva, preovladavajući je javni interes da se na nivou državno-tužilačke organizacije izaberu novi predstavnici kao i novi ugledni pravnici.</w:t>
      </w:r>
    </w:p>
    <w:p w14:paraId="0A555703" w14:textId="77777777" w:rsidR="00D92451" w:rsidRPr="00D92451" w:rsidRDefault="00D92451" w:rsidP="00323F72">
      <w:pPr>
        <w:spacing w:line="276" w:lineRule="auto"/>
        <w:jc w:val="both"/>
        <w:rPr>
          <w:rFonts w:ascii="Times New Roman" w:hAnsi="Times New Roman" w:cs="Times New Roman"/>
          <w:color w:val="000000" w:themeColor="text1"/>
          <w:sz w:val="24"/>
          <w:szCs w:val="24"/>
          <w:lang w:val="sr-Latn-ME"/>
        </w:rPr>
      </w:pPr>
    </w:p>
    <w:p w14:paraId="197BD312" w14:textId="1FA918F6" w:rsidR="007032FF" w:rsidRPr="00A9555F" w:rsidRDefault="007032FF" w:rsidP="00323F72">
      <w:pPr>
        <w:spacing w:line="276" w:lineRule="auto"/>
        <w:jc w:val="both"/>
        <w:rPr>
          <w:rFonts w:ascii="Times New Roman" w:hAnsi="Times New Roman" w:cs="Times New Roman"/>
          <w:color w:val="000000" w:themeColor="text1"/>
          <w:sz w:val="24"/>
          <w:szCs w:val="24"/>
        </w:rPr>
      </w:pPr>
      <w:r w:rsidRPr="00A9555F">
        <w:rPr>
          <w:rFonts w:ascii="Times New Roman" w:hAnsi="Times New Roman" w:cs="Times New Roman"/>
          <w:color w:val="000000" w:themeColor="text1"/>
          <w:sz w:val="24"/>
          <w:szCs w:val="24"/>
        </w:rPr>
        <w:t>V PROCJENA FINANSIJSKIH SREDSTAVA ZA SPROVOĐENJE ZAKONA</w:t>
      </w:r>
    </w:p>
    <w:p w14:paraId="04CE02A7" w14:textId="25B1034F" w:rsidR="007032FF" w:rsidRPr="00A9555F" w:rsidRDefault="007032FF" w:rsidP="00323F72">
      <w:pPr>
        <w:spacing w:line="276" w:lineRule="auto"/>
        <w:jc w:val="both"/>
        <w:rPr>
          <w:rFonts w:ascii="Times New Roman" w:hAnsi="Times New Roman" w:cs="Times New Roman"/>
          <w:color w:val="000000" w:themeColor="text1"/>
          <w:sz w:val="24"/>
          <w:szCs w:val="24"/>
          <w:lang w:val="sr-Latn-ME"/>
        </w:rPr>
      </w:pPr>
      <w:r w:rsidRPr="00A9555F">
        <w:rPr>
          <w:rFonts w:ascii="Times New Roman" w:hAnsi="Times New Roman" w:cs="Times New Roman"/>
          <w:color w:val="000000" w:themeColor="text1"/>
          <w:sz w:val="24"/>
          <w:szCs w:val="24"/>
        </w:rPr>
        <w:t>Za sprovođenje ovog zakona nijesu potrebna posebna sredstva iz Budžeta Crne Gore.</w:t>
      </w:r>
    </w:p>
    <w:p w14:paraId="461D123F" w14:textId="37B9D2CE" w:rsidR="00544C6B" w:rsidRDefault="00544C6B" w:rsidP="00323F72">
      <w:pPr>
        <w:spacing w:line="276" w:lineRule="auto"/>
        <w:jc w:val="center"/>
        <w:rPr>
          <w:rFonts w:ascii="Times New Roman" w:hAnsi="Times New Roman" w:cs="Times New Roman"/>
          <w:b/>
          <w:bCs/>
          <w:i/>
          <w:iCs/>
          <w:sz w:val="24"/>
          <w:szCs w:val="24"/>
          <w:lang w:val="sr-Latn-ME"/>
        </w:rPr>
      </w:pPr>
    </w:p>
    <w:p w14:paraId="6ED908D1" w14:textId="17342DEB" w:rsidR="00BE3FD4" w:rsidRDefault="00BE3FD4" w:rsidP="00323F72">
      <w:pPr>
        <w:spacing w:line="276" w:lineRule="auto"/>
        <w:jc w:val="center"/>
        <w:rPr>
          <w:rFonts w:ascii="Times New Roman" w:hAnsi="Times New Roman" w:cs="Times New Roman"/>
          <w:b/>
          <w:bCs/>
          <w:i/>
          <w:iCs/>
          <w:sz w:val="24"/>
          <w:szCs w:val="24"/>
          <w:lang w:val="sr-Latn-ME"/>
        </w:rPr>
      </w:pPr>
    </w:p>
    <w:p w14:paraId="47D24ABD" w14:textId="698A219B" w:rsidR="00BE3FD4" w:rsidRDefault="00BE3FD4" w:rsidP="00323F72">
      <w:pPr>
        <w:spacing w:line="276" w:lineRule="auto"/>
        <w:jc w:val="center"/>
        <w:rPr>
          <w:rFonts w:ascii="Times New Roman" w:hAnsi="Times New Roman" w:cs="Times New Roman"/>
          <w:b/>
          <w:bCs/>
          <w:i/>
          <w:iCs/>
          <w:sz w:val="24"/>
          <w:szCs w:val="24"/>
          <w:lang w:val="sr-Latn-ME"/>
        </w:rPr>
      </w:pPr>
    </w:p>
    <w:p w14:paraId="73381531" w14:textId="4991E97E" w:rsidR="00BE3FD4" w:rsidRDefault="00BE3FD4" w:rsidP="00323F72">
      <w:pPr>
        <w:spacing w:line="276" w:lineRule="auto"/>
        <w:jc w:val="center"/>
        <w:rPr>
          <w:rFonts w:ascii="Times New Roman" w:hAnsi="Times New Roman" w:cs="Times New Roman"/>
          <w:b/>
          <w:bCs/>
          <w:i/>
          <w:iCs/>
          <w:sz w:val="24"/>
          <w:szCs w:val="24"/>
          <w:lang w:val="sr-Latn-ME"/>
        </w:rPr>
      </w:pPr>
    </w:p>
    <w:p w14:paraId="7DB767CD" w14:textId="00162C4C" w:rsidR="00BE3FD4" w:rsidRDefault="00BE3FD4" w:rsidP="00323F72">
      <w:pPr>
        <w:spacing w:line="276" w:lineRule="auto"/>
        <w:jc w:val="center"/>
        <w:rPr>
          <w:rFonts w:ascii="Times New Roman" w:hAnsi="Times New Roman" w:cs="Times New Roman"/>
          <w:b/>
          <w:bCs/>
          <w:i/>
          <w:iCs/>
          <w:sz w:val="24"/>
          <w:szCs w:val="24"/>
          <w:lang w:val="sr-Latn-ME"/>
        </w:rPr>
      </w:pPr>
    </w:p>
    <w:p w14:paraId="6DAE06CB" w14:textId="484799E0" w:rsidR="00BE3FD4" w:rsidRDefault="00BE3FD4" w:rsidP="00323F72">
      <w:pPr>
        <w:spacing w:line="276" w:lineRule="auto"/>
        <w:jc w:val="center"/>
        <w:rPr>
          <w:rFonts w:ascii="Times New Roman" w:hAnsi="Times New Roman" w:cs="Times New Roman"/>
          <w:b/>
          <w:bCs/>
          <w:i/>
          <w:iCs/>
          <w:sz w:val="24"/>
          <w:szCs w:val="24"/>
          <w:lang w:val="sr-Latn-ME"/>
        </w:rPr>
      </w:pPr>
    </w:p>
    <w:p w14:paraId="7DE6FEDD" w14:textId="21CC51FB" w:rsidR="00BE3FD4" w:rsidRDefault="00BE3FD4" w:rsidP="00323F72">
      <w:pPr>
        <w:spacing w:line="276" w:lineRule="auto"/>
        <w:jc w:val="center"/>
        <w:rPr>
          <w:rFonts w:ascii="Times New Roman" w:hAnsi="Times New Roman" w:cs="Times New Roman"/>
          <w:b/>
          <w:bCs/>
          <w:i/>
          <w:iCs/>
          <w:sz w:val="24"/>
          <w:szCs w:val="24"/>
          <w:lang w:val="sr-Latn-ME"/>
        </w:rPr>
      </w:pPr>
    </w:p>
    <w:p w14:paraId="3671E107" w14:textId="49D29106" w:rsidR="00BE3FD4" w:rsidRDefault="00BE3FD4" w:rsidP="00323F72">
      <w:pPr>
        <w:spacing w:line="276" w:lineRule="auto"/>
        <w:jc w:val="center"/>
        <w:rPr>
          <w:rFonts w:ascii="Times New Roman" w:hAnsi="Times New Roman" w:cs="Times New Roman"/>
          <w:b/>
          <w:bCs/>
          <w:i/>
          <w:iCs/>
          <w:sz w:val="24"/>
          <w:szCs w:val="24"/>
          <w:lang w:val="sr-Latn-ME"/>
        </w:rPr>
      </w:pPr>
    </w:p>
    <w:p w14:paraId="2E1277F6" w14:textId="1590D79C" w:rsidR="00BE3FD4" w:rsidRDefault="00BE3FD4" w:rsidP="00323F72">
      <w:pPr>
        <w:spacing w:line="276" w:lineRule="auto"/>
        <w:jc w:val="center"/>
        <w:rPr>
          <w:rFonts w:ascii="Times New Roman" w:hAnsi="Times New Roman" w:cs="Times New Roman"/>
          <w:b/>
          <w:bCs/>
          <w:i/>
          <w:iCs/>
          <w:sz w:val="24"/>
          <w:szCs w:val="24"/>
          <w:lang w:val="sr-Latn-ME"/>
        </w:rPr>
      </w:pPr>
    </w:p>
    <w:p w14:paraId="70AC3AD5" w14:textId="1A5A024E" w:rsidR="00BE3FD4" w:rsidRDefault="00BE3FD4" w:rsidP="00323F72">
      <w:pPr>
        <w:spacing w:line="276" w:lineRule="auto"/>
        <w:jc w:val="center"/>
        <w:rPr>
          <w:rFonts w:ascii="Times New Roman" w:hAnsi="Times New Roman" w:cs="Times New Roman"/>
          <w:b/>
          <w:bCs/>
          <w:i/>
          <w:iCs/>
          <w:sz w:val="24"/>
          <w:szCs w:val="24"/>
          <w:lang w:val="sr-Latn-ME"/>
        </w:rPr>
      </w:pPr>
    </w:p>
    <w:p w14:paraId="0A1726CF" w14:textId="353876B7" w:rsidR="00BE3FD4" w:rsidRDefault="00BE3FD4" w:rsidP="00323F72">
      <w:pPr>
        <w:spacing w:line="276" w:lineRule="auto"/>
        <w:jc w:val="center"/>
        <w:rPr>
          <w:rFonts w:ascii="Times New Roman" w:hAnsi="Times New Roman" w:cs="Times New Roman"/>
          <w:b/>
          <w:bCs/>
          <w:i/>
          <w:iCs/>
          <w:sz w:val="24"/>
          <w:szCs w:val="24"/>
          <w:lang w:val="sr-Latn-ME"/>
        </w:rPr>
      </w:pPr>
    </w:p>
    <w:p w14:paraId="522F2811" w14:textId="7620E8FE" w:rsidR="00BE3FD4" w:rsidRDefault="00BE3FD4" w:rsidP="00323F72">
      <w:pPr>
        <w:spacing w:line="276" w:lineRule="auto"/>
        <w:jc w:val="center"/>
        <w:rPr>
          <w:rFonts w:ascii="Times New Roman" w:hAnsi="Times New Roman" w:cs="Times New Roman"/>
          <w:b/>
          <w:bCs/>
          <w:i/>
          <w:iCs/>
          <w:sz w:val="24"/>
          <w:szCs w:val="24"/>
          <w:lang w:val="sr-Latn-ME"/>
        </w:rPr>
      </w:pPr>
    </w:p>
    <w:p w14:paraId="679749CA" w14:textId="31F6AB6B" w:rsidR="00BE3FD4" w:rsidRDefault="00BE3FD4" w:rsidP="00323F72">
      <w:pPr>
        <w:spacing w:line="276" w:lineRule="auto"/>
        <w:jc w:val="center"/>
        <w:rPr>
          <w:rFonts w:ascii="Times New Roman" w:hAnsi="Times New Roman" w:cs="Times New Roman"/>
          <w:b/>
          <w:bCs/>
          <w:i/>
          <w:iCs/>
          <w:sz w:val="24"/>
          <w:szCs w:val="24"/>
          <w:lang w:val="sr-Latn-ME"/>
        </w:rPr>
      </w:pPr>
    </w:p>
    <w:p w14:paraId="5F1AE3F6" w14:textId="25A84822" w:rsidR="00BE3FD4" w:rsidRDefault="00BE3FD4" w:rsidP="00323F72">
      <w:pPr>
        <w:spacing w:line="276" w:lineRule="auto"/>
        <w:jc w:val="center"/>
        <w:rPr>
          <w:rFonts w:ascii="Times New Roman" w:hAnsi="Times New Roman" w:cs="Times New Roman"/>
          <w:b/>
          <w:bCs/>
          <w:i/>
          <w:iCs/>
          <w:sz w:val="24"/>
          <w:szCs w:val="24"/>
          <w:lang w:val="sr-Latn-ME"/>
        </w:rPr>
      </w:pPr>
    </w:p>
    <w:p w14:paraId="43E40C2E" w14:textId="1EB413A9" w:rsidR="00BE3FD4" w:rsidRDefault="00BE3FD4" w:rsidP="00323F72">
      <w:pPr>
        <w:spacing w:line="276" w:lineRule="auto"/>
        <w:jc w:val="center"/>
        <w:rPr>
          <w:rFonts w:ascii="Times New Roman" w:hAnsi="Times New Roman" w:cs="Times New Roman"/>
          <w:b/>
          <w:bCs/>
          <w:i/>
          <w:iCs/>
          <w:sz w:val="24"/>
          <w:szCs w:val="24"/>
          <w:lang w:val="sr-Latn-ME"/>
        </w:rPr>
      </w:pPr>
    </w:p>
    <w:p w14:paraId="7D62F0CA" w14:textId="57BC70A4" w:rsidR="00BE3FD4" w:rsidRDefault="00BE3FD4" w:rsidP="00323F72">
      <w:pPr>
        <w:spacing w:line="276" w:lineRule="auto"/>
        <w:jc w:val="center"/>
        <w:rPr>
          <w:rFonts w:ascii="Times New Roman" w:hAnsi="Times New Roman" w:cs="Times New Roman"/>
          <w:b/>
          <w:bCs/>
          <w:i/>
          <w:iCs/>
          <w:sz w:val="24"/>
          <w:szCs w:val="24"/>
          <w:lang w:val="sr-Latn-ME"/>
        </w:rPr>
      </w:pPr>
    </w:p>
    <w:p w14:paraId="733A15C6" w14:textId="77777777" w:rsidR="00BE3FD4" w:rsidRPr="00A23A32" w:rsidRDefault="00BE3FD4" w:rsidP="00323F72">
      <w:pPr>
        <w:spacing w:line="276" w:lineRule="auto"/>
        <w:jc w:val="center"/>
        <w:rPr>
          <w:rFonts w:ascii="Times New Roman" w:hAnsi="Times New Roman" w:cs="Times New Roman"/>
          <w:b/>
          <w:bCs/>
          <w:i/>
          <w:iCs/>
          <w:sz w:val="24"/>
          <w:szCs w:val="24"/>
          <w:lang w:val="sr-Latn-ME"/>
        </w:rPr>
      </w:pPr>
    </w:p>
    <w:p w14:paraId="60FDCA63" w14:textId="3F97275F" w:rsidR="00933838" w:rsidRPr="00A23A32" w:rsidRDefault="007032FF"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lastRenderedPageBreak/>
        <w:t>TEKST VAŽEĆIH ODREDABA ZAKONA, KOJE SE MIJENJAJU</w:t>
      </w:r>
      <w:r w:rsidR="00B22B40">
        <w:rPr>
          <w:rFonts w:ascii="Times New Roman" w:hAnsi="Times New Roman" w:cs="Times New Roman"/>
          <w:sz w:val="24"/>
          <w:szCs w:val="24"/>
        </w:rPr>
        <w:t xml:space="preserve"> </w:t>
      </w:r>
    </w:p>
    <w:p w14:paraId="22DDB581" w14:textId="77777777" w:rsidR="00B40DF2" w:rsidRPr="00A23A32" w:rsidRDefault="00B40DF2"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Rukovođenje</w:t>
      </w:r>
    </w:p>
    <w:p w14:paraId="2E88C85E" w14:textId="77777777" w:rsidR="00B40DF2" w:rsidRPr="00A23A32" w:rsidRDefault="00B40DF2"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Član 17</w:t>
      </w:r>
    </w:p>
    <w:p w14:paraId="507B81F5" w14:textId="70F80987" w:rsidR="00B40DF2" w:rsidRPr="00A23A32" w:rsidRDefault="005E4A58" w:rsidP="005E4A58">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B40DF2" w:rsidRPr="00A23A32">
        <w:rPr>
          <w:rFonts w:ascii="Times New Roman" w:hAnsi="Times New Roman" w:cs="Times New Roman"/>
          <w:sz w:val="24"/>
          <w:szCs w:val="24"/>
        </w:rPr>
        <w:t>Državnim tužilaštvom rukovodi vrhovni državni tužilac.</w:t>
      </w:r>
    </w:p>
    <w:p w14:paraId="2D357C9B" w14:textId="7692826A" w:rsidR="00B40DF2" w:rsidRPr="00A23A32" w:rsidRDefault="005E4A58" w:rsidP="005E4A58">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B40DF2" w:rsidRPr="00A23A32">
        <w:rPr>
          <w:rFonts w:ascii="Times New Roman" w:hAnsi="Times New Roman" w:cs="Times New Roman"/>
          <w:sz w:val="24"/>
          <w:szCs w:val="24"/>
        </w:rPr>
        <w:t>Radom osnovnih i viših državnih tužilaštava rukovode rukovodioci državnih tužilaštava, Specijalnim državnim tužilaštvom rukovodi glavni specijalni tužilac, a radom Vrhovnog državnog tužilaštva rukovodi vrhovni državni tužilac.</w:t>
      </w:r>
    </w:p>
    <w:p w14:paraId="3F00728B" w14:textId="19E9F1A2" w:rsidR="00B40DF2" w:rsidRPr="00A23A32" w:rsidRDefault="005E4A58" w:rsidP="00D92451">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B40DF2" w:rsidRPr="00A23A32">
        <w:rPr>
          <w:rFonts w:ascii="Times New Roman" w:hAnsi="Times New Roman" w:cs="Times New Roman"/>
          <w:sz w:val="24"/>
          <w:szCs w:val="24"/>
        </w:rPr>
        <w:t>Rukovodilac državnog tužilaštva i državni tužilac vrše tužilačku funkciju u državnom tužilaštvu u koje su izabrani ili u koje su upućeni, odnosno premješteni u skladu sa ovim zakonom.</w:t>
      </w:r>
    </w:p>
    <w:p w14:paraId="37215978" w14:textId="77777777" w:rsidR="00C9445A" w:rsidRPr="00A23A32" w:rsidRDefault="00C9445A" w:rsidP="00323F72">
      <w:pPr>
        <w:spacing w:line="276" w:lineRule="auto"/>
        <w:jc w:val="center"/>
        <w:rPr>
          <w:rFonts w:ascii="Times New Roman" w:hAnsi="Times New Roman" w:cs="Times New Roman"/>
          <w:sz w:val="24"/>
          <w:szCs w:val="24"/>
          <w:lang w:val="uz-Cyrl-UZ"/>
        </w:rPr>
      </w:pPr>
      <w:r w:rsidRPr="00A23A32">
        <w:rPr>
          <w:rFonts w:ascii="Times New Roman" w:hAnsi="Times New Roman" w:cs="Times New Roman"/>
          <w:sz w:val="24"/>
          <w:szCs w:val="24"/>
          <w:lang w:val="uz-Cyrl-UZ"/>
        </w:rPr>
        <w:t>Sastav Tužilačkog savjeta</w:t>
      </w:r>
    </w:p>
    <w:p w14:paraId="157227AA" w14:textId="77777777" w:rsidR="00C9445A" w:rsidRPr="00A23A32" w:rsidRDefault="00C9445A" w:rsidP="00323F72">
      <w:pPr>
        <w:spacing w:line="276" w:lineRule="auto"/>
        <w:jc w:val="center"/>
        <w:rPr>
          <w:rFonts w:ascii="Times New Roman" w:hAnsi="Times New Roman" w:cs="Times New Roman"/>
          <w:sz w:val="24"/>
          <w:szCs w:val="24"/>
          <w:lang w:val="uz-Cyrl-UZ"/>
        </w:rPr>
      </w:pPr>
      <w:r w:rsidRPr="00A23A32">
        <w:rPr>
          <w:rFonts w:ascii="Times New Roman" w:hAnsi="Times New Roman" w:cs="Times New Roman"/>
          <w:sz w:val="24"/>
          <w:szCs w:val="24"/>
          <w:lang w:val="uz-Cyrl-UZ"/>
        </w:rPr>
        <w:t>Član 18</w:t>
      </w:r>
    </w:p>
    <w:p w14:paraId="596F8312" w14:textId="069D1458" w:rsidR="00C9445A" w:rsidRPr="00A23A32" w:rsidRDefault="005E4A58" w:rsidP="005E4A58">
      <w:pPr>
        <w:spacing w:line="276" w:lineRule="auto"/>
        <w:rPr>
          <w:rFonts w:ascii="Times New Roman" w:hAnsi="Times New Roman" w:cs="Times New Roman"/>
          <w:sz w:val="24"/>
          <w:szCs w:val="24"/>
          <w:lang w:val="uz-Cyrl-UZ"/>
        </w:rPr>
      </w:pPr>
      <w:r w:rsidRPr="00A23A32">
        <w:rPr>
          <w:rFonts w:ascii="Times New Roman" w:hAnsi="Times New Roman" w:cs="Times New Roman"/>
          <w:sz w:val="24"/>
          <w:szCs w:val="24"/>
          <w:lang w:val="sr-Latn-ME"/>
        </w:rPr>
        <w:tab/>
      </w:r>
      <w:r w:rsidR="00C9445A" w:rsidRPr="00A23A32">
        <w:rPr>
          <w:rFonts w:ascii="Times New Roman" w:hAnsi="Times New Roman" w:cs="Times New Roman"/>
          <w:sz w:val="24"/>
          <w:szCs w:val="24"/>
          <w:lang w:val="uz-Cyrl-UZ"/>
        </w:rPr>
        <w:t>Tužilački savjet ima predsjednika i deset članova.</w:t>
      </w:r>
    </w:p>
    <w:p w14:paraId="26043045" w14:textId="532224D2" w:rsidR="00C9445A" w:rsidRPr="00A23A32" w:rsidRDefault="005E4A58" w:rsidP="005E4A58">
      <w:pPr>
        <w:spacing w:line="276" w:lineRule="auto"/>
        <w:jc w:val="both"/>
        <w:rPr>
          <w:rFonts w:ascii="Times New Roman" w:hAnsi="Times New Roman" w:cs="Times New Roman"/>
          <w:sz w:val="24"/>
          <w:szCs w:val="24"/>
          <w:lang w:val="uz-Cyrl-UZ"/>
        </w:rPr>
      </w:pPr>
      <w:r w:rsidRPr="00A23A32">
        <w:rPr>
          <w:rFonts w:ascii="Times New Roman" w:hAnsi="Times New Roman" w:cs="Times New Roman"/>
          <w:sz w:val="24"/>
          <w:szCs w:val="24"/>
          <w:lang w:val="uz-Cyrl-UZ"/>
        </w:rPr>
        <w:tab/>
      </w:r>
      <w:r w:rsidR="00C9445A" w:rsidRPr="00A23A32">
        <w:rPr>
          <w:rFonts w:ascii="Times New Roman" w:hAnsi="Times New Roman" w:cs="Times New Roman"/>
          <w:sz w:val="24"/>
          <w:szCs w:val="24"/>
          <w:lang w:val="uz-Cyrl-UZ"/>
        </w:rPr>
        <w:t>Predsjednik Tužilačkog savjeta je Vrhovni državni tužilac.</w:t>
      </w:r>
    </w:p>
    <w:p w14:paraId="09BC7BAB" w14:textId="5FEB769C" w:rsidR="00C9445A" w:rsidRPr="00A23A32" w:rsidRDefault="005E4A58" w:rsidP="005E4A58">
      <w:pPr>
        <w:spacing w:line="276" w:lineRule="auto"/>
        <w:jc w:val="both"/>
        <w:rPr>
          <w:rFonts w:ascii="Times New Roman" w:hAnsi="Times New Roman" w:cs="Times New Roman"/>
          <w:sz w:val="24"/>
          <w:szCs w:val="24"/>
          <w:lang w:val="uz-Cyrl-UZ"/>
        </w:rPr>
      </w:pPr>
      <w:r w:rsidRPr="00A23A32">
        <w:rPr>
          <w:rFonts w:ascii="Times New Roman" w:hAnsi="Times New Roman" w:cs="Times New Roman"/>
          <w:sz w:val="24"/>
          <w:szCs w:val="24"/>
          <w:lang w:val="uz-Cyrl-UZ"/>
        </w:rPr>
        <w:tab/>
      </w:r>
      <w:r w:rsidR="00C9445A" w:rsidRPr="00A23A32">
        <w:rPr>
          <w:rFonts w:ascii="Times New Roman" w:hAnsi="Times New Roman" w:cs="Times New Roman"/>
          <w:sz w:val="24"/>
          <w:szCs w:val="24"/>
          <w:lang w:val="uz-Cyrl-UZ"/>
        </w:rPr>
        <w:t>Članovi tužilačkog savjeta su:</w:t>
      </w:r>
    </w:p>
    <w:p w14:paraId="1EE1163B" w14:textId="67323535" w:rsidR="00C9445A" w:rsidRPr="00A23A32" w:rsidRDefault="005E4A58" w:rsidP="005E4A58">
      <w:pPr>
        <w:spacing w:line="276" w:lineRule="auto"/>
        <w:jc w:val="both"/>
        <w:rPr>
          <w:rFonts w:ascii="Times New Roman" w:hAnsi="Times New Roman" w:cs="Times New Roman"/>
          <w:sz w:val="24"/>
          <w:szCs w:val="24"/>
          <w:lang w:val="uz-Cyrl-UZ"/>
        </w:rPr>
      </w:pPr>
      <w:r w:rsidRPr="00A23A32">
        <w:rPr>
          <w:rFonts w:ascii="Times New Roman" w:hAnsi="Times New Roman" w:cs="Times New Roman"/>
          <w:sz w:val="24"/>
          <w:szCs w:val="24"/>
          <w:lang w:val="uz-Cyrl-UZ"/>
        </w:rPr>
        <w:tab/>
      </w:r>
      <w:r w:rsidR="00C9445A" w:rsidRPr="00A23A32">
        <w:rPr>
          <w:rFonts w:ascii="Times New Roman" w:hAnsi="Times New Roman" w:cs="Times New Roman"/>
          <w:sz w:val="24"/>
          <w:szCs w:val="24"/>
          <w:lang w:val="uz-Cyrl-UZ"/>
        </w:rPr>
        <w:t>1)</w:t>
      </w:r>
      <w:r w:rsidR="00C9445A" w:rsidRPr="00A23A32">
        <w:rPr>
          <w:rFonts w:ascii="Times New Roman" w:hAnsi="Times New Roman" w:cs="Times New Roman"/>
          <w:sz w:val="24"/>
          <w:szCs w:val="24"/>
          <w:lang w:val="hr-HR"/>
        </w:rPr>
        <w:t xml:space="preserve"> </w:t>
      </w:r>
      <w:r w:rsidR="00C9445A" w:rsidRPr="00A23A32">
        <w:rPr>
          <w:rFonts w:ascii="Times New Roman" w:hAnsi="Times New Roman" w:cs="Times New Roman"/>
          <w:sz w:val="24"/>
          <w:szCs w:val="24"/>
          <w:lang w:val="uz-Cyrl-UZ"/>
        </w:rPr>
        <w:t>pet državnih tužilaca koji imaju stalnu funkciju i najmanje pet godina radnog iskustva u obavljanju tužilačke funkcije, od kojih četiri iz Vrhovnog državnog tužilaštva, Specijalnog državnog tužilaštva i viših državnih tužilaštava, a jedan iz osnovnih državnih tužilaštava, a koje bira i razrješava Konferencija državnih tužilaca;</w:t>
      </w:r>
    </w:p>
    <w:p w14:paraId="3C1E975F" w14:textId="0C3019BC" w:rsidR="00C9445A" w:rsidRPr="00A23A32" w:rsidRDefault="005E4A58" w:rsidP="005E4A58">
      <w:pPr>
        <w:spacing w:line="276" w:lineRule="auto"/>
        <w:jc w:val="both"/>
        <w:rPr>
          <w:rFonts w:ascii="Times New Roman" w:hAnsi="Times New Roman" w:cs="Times New Roman"/>
          <w:sz w:val="24"/>
          <w:szCs w:val="24"/>
          <w:lang w:val="uz-Cyrl-UZ"/>
        </w:rPr>
      </w:pPr>
      <w:r w:rsidRPr="00A23A32">
        <w:rPr>
          <w:rFonts w:ascii="Times New Roman" w:hAnsi="Times New Roman" w:cs="Times New Roman"/>
          <w:sz w:val="24"/>
          <w:szCs w:val="24"/>
          <w:lang w:val="uz-Cyrl-UZ"/>
        </w:rPr>
        <w:tab/>
      </w:r>
      <w:r w:rsidR="00C9445A" w:rsidRPr="00A23A32">
        <w:rPr>
          <w:rFonts w:ascii="Times New Roman" w:hAnsi="Times New Roman" w:cs="Times New Roman"/>
          <w:sz w:val="24"/>
          <w:szCs w:val="24"/>
          <w:lang w:val="uz-Cyrl-UZ"/>
        </w:rPr>
        <w:t>2)</w:t>
      </w:r>
      <w:r w:rsidR="00C9445A" w:rsidRPr="00A23A32">
        <w:rPr>
          <w:rFonts w:ascii="Times New Roman" w:hAnsi="Times New Roman" w:cs="Times New Roman"/>
          <w:sz w:val="24"/>
          <w:szCs w:val="24"/>
          <w:lang w:val="hr-HR"/>
        </w:rPr>
        <w:t xml:space="preserve"> </w:t>
      </w:r>
      <w:r w:rsidR="00C9445A" w:rsidRPr="00A23A32">
        <w:rPr>
          <w:rFonts w:ascii="Times New Roman" w:hAnsi="Times New Roman" w:cs="Times New Roman"/>
          <w:sz w:val="24"/>
          <w:szCs w:val="24"/>
          <w:lang w:val="uz-Cyrl-UZ"/>
        </w:rPr>
        <w:t>četiri ugledna pravnika koje bira i razrješava Skupština Crne Gore (u daljem tekstu: Skupština), na predlog nadležnog radnog tijela;</w:t>
      </w:r>
    </w:p>
    <w:p w14:paraId="7CA1EB5A" w14:textId="2C57EEDB" w:rsidR="00C9445A" w:rsidRPr="00A23A32" w:rsidRDefault="005E4A58" w:rsidP="005E4A58">
      <w:pPr>
        <w:spacing w:line="276" w:lineRule="auto"/>
        <w:jc w:val="both"/>
        <w:rPr>
          <w:rFonts w:ascii="Times New Roman" w:hAnsi="Times New Roman" w:cs="Times New Roman"/>
          <w:sz w:val="24"/>
          <w:szCs w:val="24"/>
          <w:lang w:val="uz-Cyrl-UZ"/>
        </w:rPr>
      </w:pPr>
      <w:r w:rsidRPr="00A23A32">
        <w:rPr>
          <w:rFonts w:ascii="Times New Roman" w:hAnsi="Times New Roman" w:cs="Times New Roman"/>
          <w:sz w:val="24"/>
          <w:szCs w:val="24"/>
          <w:lang w:val="uz-Cyrl-UZ"/>
        </w:rPr>
        <w:tab/>
      </w:r>
      <w:r w:rsidR="00C9445A" w:rsidRPr="00A23A32">
        <w:rPr>
          <w:rFonts w:ascii="Times New Roman" w:hAnsi="Times New Roman" w:cs="Times New Roman"/>
          <w:sz w:val="24"/>
          <w:szCs w:val="24"/>
          <w:lang w:val="uz-Cyrl-UZ"/>
        </w:rPr>
        <w:t>3)</w:t>
      </w:r>
      <w:r w:rsidR="00C9445A" w:rsidRPr="00A23A32">
        <w:rPr>
          <w:rFonts w:ascii="Times New Roman" w:hAnsi="Times New Roman" w:cs="Times New Roman"/>
          <w:sz w:val="24"/>
          <w:szCs w:val="24"/>
          <w:lang w:val="hr-HR"/>
        </w:rPr>
        <w:t xml:space="preserve"> </w:t>
      </w:r>
      <w:r w:rsidR="00C9445A" w:rsidRPr="00A23A32">
        <w:rPr>
          <w:rFonts w:ascii="Times New Roman" w:hAnsi="Times New Roman" w:cs="Times New Roman"/>
          <w:sz w:val="24"/>
          <w:szCs w:val="24"/>
          <w:lang w:val="uz-Cyrl-UZ"/>
        </w:rPr>
        <w:t>jedan predstavnik organa državne uprave nadležnog za poslove pravosuđa (u daljem tekstu: ministarstvo pravde), kojeg imenuje ministar pravde iz reda zaposlenih u ministarstvu pravde</w:t>
      </w:r>
      <w:r w:rsidR="00C9445A" w:rsidRPr="00A23A32">
        <w:rPr>
          <w:rFonts w:ascii="Times New Roman" w:hAnsi="Times New Roman" w:cs="Times New Roman"/>
          <w:sz w:val="24"/>
          <w:szCs w:val="24"/>
        </w:rPr>
        <w:t>.</w:t>
      </w:r>
      <w:r w:rsidR="00C9445A" w:rsidRPr="00A23A32">
        <w:rPr>
          <w:rFonts w:ascii="Times New Roman" w:hAnsi="Times New Roman" w:cs="Times New Roman"/>
          <w:sz w:val="24"/>
          <w:szCs w:val="24"/>
          <w:lang w:val="uz-Cyrl-UZ"/>
        </w:rPr>
        <w:t xml:space="preserve"> </w:t>
      </w:r>
    </w:p>
    <w:p w14:paraId="6ACEE5B6" w14:textId="44730BD1" w:rsidR="00C9445A" w:rsidRPr="00A23A32" w:rsidRDefault="005E4A58" w:rsidP="005E4A58">
      <w:pPr>
        <w:spacing w:line="276" w:lineRule="auto"/>
        <w:jc w:val="both"/>
        <w:rPr>
          <w:rFonts w:ascii="Times New Roman" w:hAnsi="Times New Roman" w:cs="Times New Roman"/>
          <w:sz w:val="24"/>
          <w:szCs w:val="24"/>
          <w:lang w:val="uz-Cyrl-UZ"/>
        </w:rPr>
      </w:pPr>
      <w:r w:rsidRPr="00A23A32">
        <w:rPr>
          <w:rFonts w:ascii="Times New Roman" w:hAnsi="Times New Roman" w:cs="Times New Roman"/>
          <w:sz w:val="24"/>
          <w:szCs w:val="24"/>
          <w:lang w:val="uz-Cyrl-UZ"/>
        </w:rPr>
        <w:tab/>
      </w:r>
      <w:r w:rsidR="00C9445A" w:rsidRPr="00A23A32">
        <w:rPr>
          <w:rFonts w:ascii="Times New Roman" w:hAnsi="Times New Roman" w:cs="Times New Roman"/>
          <w:sz w:val="24"/>
          <w:szCs w:val="24"/>
          <w:lang w:val="uz-Cyrl-UZ"/>
        </w:rPr>
        <w:t xml:space="preserve">Za člana Tužilačkog savjeta iz reda državnih tužilaca ne može biti izabran državni tužilac koji je ocijenjen ocjenom ne zadovoljava ili kome je izrečena disciplinska sankcija. </w:t>
      </w:r>
    </w:p>
    <w:p w14:paraId="1E4F6770" w14:textId="0C993CFA" w:rsidR="00C9445A" w:rsidRPr="00A23A32" w:rsidRDefault="005E4A58" w:rsidP="005E4A58">
      <w:pPr>
        <w:spacing w:line="276" w:lineRule="auto"/>
        <w:jc w:val="both"/>
        <w:rPr>
          <w:rFonts w:ascii="Times New Roman" w:hAnsi="Times New Roman" w:cs="Times New Roman"/>
          <w:sz w:val="24"/>
          <w:szCs w:val="24"/>
          <w:lang w:val="uz-Cyrl-UZ"/>
        </w:rPr>
      </w:pPr>
      <w:r w:rsidRPr="00A23A32">
        <w:rPr>
          <w:rFonts w:ascii="Times New Roman" w:hAnsi="Times New Roman" w:cs="Times New Roman"/>
          <w:sz w:val="24"/>
          <w:szCs w:val="24"/>
          <w:lang w:val="uz-Cyrl-UZ"/>
        </w:rPr>
        <w:tab/>
      </w:r>
      <w:r w:rsidR="00C9445A" w:rsidRPr="00A23A32">
        <w:rPr>
          <w:rFonts w:ascii="Times New Roman" w:hAnsi="Times New Roman" w:cs="Times New Roman"/>
          <w:sz w:val="24"/>
          <w:szCs w:val="24"/>
          <w:lang w:val="uz-Cyrl-UZ"/>
        </w:rPr>
        <w:t>Sastav Tužilačkog savjeta proglašava Predsjednik Crne Gore.</w:t>
      </w:r>
    </w:p>
    <w:p w14:paraId="24070573" w14:textId="66D941AF" w:rsidR="00C9445A" w:rsidRPr="00BE3FD4" w:rsidRDefault="005E4A58" w:rsidP="00BE3FD4">
      <w:pPr>
        <w:spacing w:line="276" w:lineRule="auto"/>
        <w:jc w:val="both"/>
        <w:rPr>
          <w:rFonts w:ascii="Times New Roman" w:hAnsi="Times New Roman" w:cs="Times New Roman"/>
          <w:sz w:val="24"/>
          <w:szCs w:val="24"/>
          <w:lang w:val="uz-Cyrl-UZ"/>
        </w:rPr>
      </w:pPr>
      <w:r w:rsidRPr="00A23A32">
        <w:rPr>
          <w:rFonts w:ascii="Times New Roman" w:hAnsi="Times New Roman" w:cs="Times New Roman"/>
          <w:sz w:val="24"/>
          <w:szCs w:val="24"/>
          <w:lang w:val="uz-Cyrl-UZ"/>
        </w:rPr>
        <w:tab/>
      </w:r>
      <w:r w:rsidR="00C9445A" w:rsidRPr="00A23A32">
        <w:rPr>
          <w:rFonts w:ascii="Times New Roman" w:hAnsi="Times New Roman" w:cs="Times New Roman"/>
          <w:sz w:val="24"/>
          <w:szCs w:val="24"/>
          <w:lang w:val="uz-Cyrl-UZ"/>
        </w:rPr>
        <w:t>Administrativne poslove za tužilački savjet obavlja sekretarijat Tužilačkog savjeta.</w:t>
      </w:r>
    </w:p>
    <w:p w14:paraId="05EE5CDC" w14:textId="77777777" w:rsidR="00283F92" w:rsidRPr="00A23A32" w:rsidRDefault="00283F92"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Izbor člana Tužilačkog savjeta iz reda državnih tužilaca</w:t>
      </w:r>
    </w:p>
    <w:p w14:paraId="246D18C0" w14:textId="77777777" w:rsidR="00283F92" w:rsidRPr="00A23A32" w:rsidRDefault="00283F92"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Član 25</w:t>
      </w:r>
    </w:p>
    <w:p w14:paraId="085B3367" w14:textId="7B96E48B" w:rsidR="00283F92"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lastRenderedPageBreak/>
        <w:tab/>
      </w:r>
      <w:r w:rsidR="00283F92" w:rsidRPr="00A23A32">
        <w:rPr>
          <w:rFonts w:ascii="Times New Roman" w:hAnsi="Times New Roman" w:cs="Times New Roman"/>
          <w:sz w:val="24"/>
          <w:szCs w:val="24"/>
        </w:rPr>
        <w:t>Liste kandidata za izbor članova Tužilačkog savjeta, sačinjene u skladu sa članom 24 st. 2 i 5, odnosno stav 6 ovog zakona, dostavljaju se svim državnim tužilaštvima radi isticanja na oglasnoj tabli, najkasnije dva mjeseca prije isteka mandata članova Tužilačkog savjeta.</w:t>
      </w:r>
    </w:p>
    <w:p w14:paraId="2DCFABFE" w14:textId="66CAABB2" w:rsidR="00283F92"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283F92" w:rsidRPr="00A23A32">
        <w:rPr>
          <w:rFonts w:ascii="Times New Roman" w:hAnsi="Times New Roman" w:cs="Times New Roman"/>
          <w:sz w:val="24"/>
          <w:szCs w:val="24"/>
        </w:rPr>
        <w:t>Konferenciju državnih tužilaca saziva Vrhovni državni tužilac, najkasnije 30 dana prije isteka mandata članova Tužilačkog savjeta.</w:t>
      </w:r>
    </w:p>
    <w:p w14:paraId="1306043F" w14:textId="0829A79B" w:rsidR="00283F92"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283F92" w:rsidRPr="00A23A32">
        <w:rPr>
          <w:rFonts w:ascii="Times New Roman" w:hAnsi="Times New Roman" w:cs="Times New Roman"/>
          <w:sz w:val="24"/>
          <w:szCs w:val="24"/>
        </w:rPr>
        <w:t>Za članove Tužilačkog savjeta biraju se četiri kandidata sa liste iz člana 24 stav 2 ovog zakona, pri čemu iz jednog državnog tužilaštva može biti izabran samo jedan kandidat i jedan kandidat sa liste iz člana 24 stav 5, odnosno stav 6 ovog zakona, koji dobiju najveći broj glasova.</w:t>
      </w:r>
    </w:p>
    <w:p w14:paraId="68DD979C" w14:textId="410F93EA" w:rsidR="00283F92"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283F92" w:rsidRPr="00A23A32">
        <w:rPr>
          <w:rFonts w:ascii="Times New Roman" w:hAnsi="Times New Roman" w:cs="Times New Roman"/>
          <w:sz w:val="24"/>
          <w:szCs w:val="24"/>
        </w:rPr>
        <w:t>Ako nijedan od kandidata sa lista ne dobije potrebnu većinu glasova, glasanje će se ponoviti između pet kandidata sa liste iz člana 24 stav 2 ovog zakona, odnosno između dva kandidata sa liste iz člana 24 stav 5, odnosno stav 6 ovog zakona, koji dobiju najveći broj glasova.</w:t>
      </w:r>
    </w:p>
    <w:p w14:paraId="180E3AC1" w14:textId="0DAA511A" w:rsidR="00283F92"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283F92" w:rsidRPr="00A23A32">
        <w:rPr>
          <w:rFonts w:ascii="Times New Roman" w:hAnsi="Times New Roman" w:cs="Times New Roman"/>
          <w:sz w:val="24"/>
          <w:szCs w:val="24"/>
        </w:rPr>
        <w:t>Ako ima više kandidata sa istim brojem glasova, po osnovu kojih mogu da idu u drugi krug glasanja, sačinjava se lista od tih kandidata, pri čemu se glasanje ponavlja, a iz jednog državnog tužilaštva može biti izabran samo jedan kandidat.</w:t>
      </w:r>
    </w:p>
    <w:p w14:paraId="0594CB44" w14:textId="59F604CC"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Izbor članova Tužilačkog savjeta iz reda uglednih pravnika</w:t>
      </w:r>
    </w:p>
    <w:p w14:paraId="3846A1D5" w14:textId="77777777" w:rsidR="00FB33BC" w:rsidRPr="00A23A32" w:rsidRDefault="00FB33BC"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Član 26</w:t>
      </w:r>
    </w:p>
    <w:p w14:paraId="08BB2FB7" w14:textId="0CA7062C"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Za člana Tužilačkog savjeta iz reda uglednih pravnika može biti birano lice koje ima najmanje deset godina radnog iskustva na pravnim poslovima i uživa lični i profesionalni ugled, da nije osuđivano za krivična djela koja čine državne tužioce nedostojnim za obavljanje tužilačke funkcije u skladu sa ovim zakonom.</w:t>
      </w:r>
    </w:p>
    <w:p w14:paraId="10222FF6" w14:textId="7EA479D5"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Nadležno radno tijelo Skupštine raspisuje javni poziv za izbor člana Tužilačkog savjeta iz reda uglednih pravnika u "Službenom listu Crne Gore" i u najmanje jednom od štampanih medija sa sjedištem u Crnoj Gori.</w:t>
      </w:r>
    </w:p>
    <w:p w14:paraId="0A96B7DA" w14:textId="06E2D4E5"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Javni poziv za izbor člana Tužilačkog savjeta iz reda uglednih pravnika nadležno radno tijelo Skupštine objavljuje na internet stranici Skupštine.</w:t>
      </w:r>
    </w:p>
    <w:p w14:paraId="5317E49C" w14:textId="470E1A0D"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Rok za prijavljivanje kandidata je 15 dana od dana raspisivanja javnog poziva.</w:t>
      </w:r>
    </w:p>
    <w:p w14:paraId="56AA1A46" w14:textId="030A3BCB"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Listu prijavljenih kandidata nadležno radno tijelo Skupštine objavljuje na internet stranici Skupštine, i mora biti dostupna javnosti najmanje deset dana od dana objavljivanja.</w:t>
      </w:r>
    </w:p>
    <w:p w14:paraId="56BED4F5" w14:textId="3AA490C5"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Predlog za izbor člana Tužilačkog savjeta iz reda uglednih pravnika Skupštini podnosi nadležno radno tijelo Skupštine.</w:t>
      </w:r>
    </w:p>
    <w:p w14:paraId="71FC9990" w14:textId="5652ADFC"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Predlog za izbor iz stava 6 ovog člana po pravilu sadrži onoliko kandidata koliko se bira članova Tužilačkog savjeta.</w:t>
      </w:r>
    </w:p>
    <w:p w14:paraId="2B523AD0" w14:textId="56C32AB5" w:rsidR="00977BAD"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lastRenderedPageBreak/>
        <w:tab/>
      </w:r>
      <w:r w:rsidR="00FB33BC" w:rsidRPr="00A23A32">
        <w:rPr>
          <w:rFonts w:ascii="Times New Roman" w:hAnsi="Times New Roman" w:cs="Times New Roman"/>
          <w:sz w:val="24"/>
          <w:szCs w:val="24"/>
        </w:rPr>
        <w:t>Ukoliko predlog za izbor iz stava 6 ovog člana sadrži manje kandidata od broja koji se bira, postupak izbora se ponavlja za onaj broj članova koji nije predložen od strane nadležnog radnog tijela Skupštine.</w:t>
      </w:r>
    </w:p>
    <w:p w14:paraId="00D3AAA0" w14:textId="77777777" w:rsidR="00FB33BC" w:rsidRPr="00A23A32" w:rsidRDefault="00FB33BC"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Sjednica Tužilačkog savjeta</w:t>
      </w:r>
    </w:p>
    <w:p w14:paraId="53457179" w14:textId="77777777" w:rsidR="00FB33BC" w:rsidRPr="00A23A32" w:rsidRDefault="00FB33BC"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Član 34</w:t>
      </w:r>
    </w:p>
    <w:p w14:paraId="2A1F1563" w14:textId="6310A9E7"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Tužilački savjet radi i odlučuje na sjednicama.</w:t>
      </w:r>
    </w:p>
    <w:p w14:paraId="05844186" w14:textId="1152F137"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Sjednica Tužilačkog savjeta može se održati ako je prisutna većina ukupnog broja članova Tužilačkog savjeta.</w:t>
      </w:r>
    </w:p>
    <w:p w14:paraId="3DD25AE4" w14:textId="35FC8CD8" w:rsidR="00FB33BC" w:rsidRPr="00A23A32" w:rsidRDefault="00977BAD" w:rsidP="00977BAD">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Sjednice Tužilačkog savjeta saziva i predsjedava im predsjednik Tužilačkog savjeta.</w:t>
      </w:r>
    </w:p>
    <w:p w14:paraId="6C658BD6" w14:textId="77777777" w:rsidR="00FB33BC" w:rsidRPr="00A23A32" w:rsidRDefault="00FB33BC"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Prestanak mandata</w:t>
      </w:r>
    </w:p>
    <w:p w14:paraId="0EB27334" w14:textId="77777777" w:rsidR="00FB33BC" w:rsidRPr="00A23A32" w:rsidRDefault="00FB33BC"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Član 48</w:t>
      </w:r>
    </w:p>
    <w:p w14:paraId="6EFA3913" w14:textId="3CD2B8DA" w:rsidR="00FB33BC" w:rsidRPr="00A23A32" w:rsidRDefault="00C96E85" w:rsidP="00C96E8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Isto lice može biti birano za Vrhovnog državnog tužioca najviše dva puta.</w:t>
      </w:r>
    </w:p>
    <w:p w14:paraId="106C8E08" w14:textId="7B0A6220" w:rsidR="00FB33BC" w:rsidRPr="00A23A32" w:rsidRDefault="00C96E85" w:rsidP="00C96E8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Po isteku vremena na koje je izabran i prestankom funkcije Vrhovnog državnog tužioca kad to sam zatraži, Vrhovni državni tužilac ostaje kao državni tužilac u Vrhovnom državnom tužilaštvu.</w:t>
      </w:r>
    </w:p>
    <w:p w14:paraId="2F9193C3" w14:textId="58636B25" w:rsidR="00FB33BC" w:rsidRPr="00A23A32" w:rsidRDefault="00C96E85" w:rsidP="00C96E8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U slučaju iz stava 2 ovog člana, kao i u slučaju ostavke ili razrješenja Tužilački savjet određuje vršioca dužnosti vrhovnog državnog tužioca iz reda državnih tužilaca iz Vrhovnog državnog tužilaštva.</w:t>
      </w:r>
    </w:p>
    <w:p w14:paraId="5BC8D7D5" w14:textId="77777777" w:rsidR="00435147" w:rsidRPr="00A23A32" w:rsidRDefault="00435147"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Razlozi za prestanak funkcije rukovodioca državnog tužilaštva</w:t>
      </w:r>
    </w:p>
    <w:p w14:paraId="430CE3F7" w14:textId="77777777" w:rsidR="00435147" w:rsidRPr="00A23A32" w:rsidRDefault="00435147"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Član 104</w:t>
      </w:r>
    </w:p>
    <w:p w14:paraId="60924F8C" w14:textId="79125EA7" w:rsidR="00435147" w:rsidRPr="00A23A32" w:rsidRDefault="00C96E85" w:rsidP="00C96E8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435147" w:rsidRPr="00A23A32">
        <w:rPr>
          <w:rFonts w:ascii="Times New Roman" w:hAnsi="Times New Roman" w:cs="Times New Roman"/>
          <w:sz w:val="24"/>
          <w:szCs w:val="24"/>
        </w:rPr>
        <w:t>Rukovodiocu državnog tužilaštva prestaje funkcija rukovodioca kad:</w:t>
      </w:r>
    </w:p>
    <w:p w14:paraId="68029F60" w14:textId="50C6224E" w:rsidR="00435147" w:rsidRPr="00A23A32" w:rsidRDefault="00435147" w:rsidP="00C96E8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 xml:space="preserve">  </w:t>
      </w:r>
      <w:r w:rsidR="00C96E85" w:rsidRPr="00A23A32">
        <w:rPr>
          <w:rFonts w:ascii="Times New Roman" w:hAnsi="Times New Roman" w:cs="Times New Roman"/>
          <w:sz w:val="24"/>
          <w:szCs w:val="24"/>
        </w:rPr>
        <w:tab/>
      </w:r>
      <w:r w:rsidRPr="00A23A32">
        <w:rPr>
          <w:rFonts w:ascii="Times New Roman" w:hAnsi="Times New Roman" w:cs="Times New Roman"/>
          <w:sz w:val="24"/>
          <w:szCs w:val="24"/>
        </w:rPr>
        <w:t xml:space="preserve"> 1) istekne vrijeme na koje je izabran;</w:t>
      </w:r>
    </w:p>
    <w:p w14:paraId="47A906D5" w14:textId="5C1EEB11" w:rsidR="00435147" w:rsidRPr="00A23A32" w:rsidRDefault="00435147" w:rsidP="00C96E8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 xml:space="preserve">  </w:t>
      </w:r>
      <w:r w:rsidR="00C96E85" w:rsidRPr="00A23A32">
        <w:rPr>
          <w:rFonts w:ascii="Times New Roman" w:hAnsi="Times New Roman" w:cs="Times New Roman"/>
          <w:sz w:val="24"/>
          <w:szCs w:val="24"/>
        </w:rPr>
        <w:tab/>
      </w:r>
      <w:r w:rsidRPr="00A23A32">
        <w:rPr>
          <w:rFonts w:ascii="Times New Roman" w:hAnsi="Times New Roman" w:cs="Times New Roman"/>
          <w:sz w:val="24"/>
          <w:szCs w:val="24"/>
        </w:rPr>
        <w:t xml:space="preserve"> 2) mu prestane tužilačka funkcija;</w:t>
      </w:r>
    </w:p>
    <w:p w14:paraId="5F2743A8" w14:textId="26B3936C" w:rsidR="00435147" w:rsidRPr="00A23A32" w:rsidRDefault="00C96E85" w:rsidP="00BE3FD4">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435147" w:rsidRPr="00A23A32">
        <w:rPr>
          <w:rFonts w:ascii="Times New Roman" w:hAnsi="Times New Roman" w:cs="Times New Roman"/>
          <w:sz w:val="24"/>
          <w:szCs w:val="24"/>
        </w:rPr>
        <w:t xml:space="preserve">   3) sam to zatraži ili u slučaju ukidanja ili spajanja državnih tužilaštava.</w:t>
      </w:r>
    </w:p>
    <w:p w14:paraId="10C2D030" w14:textId="77777777" w:rsidR="00FB33BC" w:rsidRPr="00A23A32" w:rsidRDefault="00FB33BC"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Disciplinski prekršaji</w:t>
      </w:r>
    </w:p>
    <w:p w14:paraId="1CB98733" w14:textId="77777777" w:rsidR="00FB33BC" w:rsidRPr="00A23A32" w:rsidRDefault="00FB33BC"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Član 108</w:t>
      </w:r>
    </w:p>
    <w:p w14:paraId="14846721" w14:textId="5288EB17"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Državni tužilac i rukovodilac državnog tužilaštva kao državni tužilac disciplinski odgovara za lakše, teže i najteže disciplinske prekršaje.</w:t>
      </w:r>
    </w:p>
    <w:p w14:paraId="367507EC" w14:textId="69AFA1FA"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Lakši disciplinski prekršaj državnog tužioca je ako:</w:t>
      </w:r>
    </w:p>
    <w:p w14:paraId="42BDC5A5" w14:textId="11E5DEBF" w:rsidR="00FB33BC" w:rsidRPr="00A23A32" w:rsidRDefault="00FB33BC"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lastRenderedPageBreak/>
        <w:t xml:space="preserve">   </w:t>
      </w:r>
      <w:r w:rsidR="00F83195" w:rsidRPr="00A23A32">
        <w:rPr>
          <w:rFonts w:ascii="Times New Roman" w:hAnsi="Times New Roman" w:cs="Times New Roman"/>
          <w:sz w:val="24"/>
          <w:szCs w:val="24"/>
        </w:rPr>
        <w:tab/>
      </w:r>
      <w:r w:rsidRPr="00A23A32">
        <w:rPr>
          <w:rFonts w:ascii="Times New Roman" w:hAnsi="Times New Roman" w:cs="Times New Roman"/>
          <w:sz w:val="24"/>
          <w:szCs w:val="24"/>
        </w:rPr>
        <w:t>1) bez opravdanog razloga ne uzima predmete u rad redom kojim su primljeni u skladu sa Pravilnikom o unutrašnjem poslovanju Državnog tužilaštva;</w:t>
      </w:r>
    </w:p>
    <w:p w14:paraId="03C5A798" w14:textId="77777777" w:rsidR="00F83195" w:rsidRPr="00A23A32" w:rsidRDefault="00FB33BC"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 xml:space="preserve"> </w:t>
      </w:r>
      <w:r w:rsidR="00F83195" w:rsidRPr="00A23A32">
        <w:rPr>
          <w:rFonts w:ascii="Times New Roman" w:hAnsi="Times New Roman" w:cs="Times New Roman"/>
          <w:sz w:val="24"/>
          <w:szCs w:val="24"/>
        </w:rPr>
        <w:tab/>
      </w:r>
      <w:r w:rsidRPr="00A23A32">
        <w:rPr>
          <w:rFonts w:ascii="Times New Roman" w:hAnsi="Times New Roman" w:cs="Times New Roman"/>
          <w:sz w:val="24"/>
          <w:szCs w:val="24"/>
        </w:rPr>
        <w:t>2) neopravdano ne dolazi ili kasni na zakazane pretrese;</w:t>
      </w:r>
    </w:p>
    <w:p w14:paraId="096CCED0" w14:textId="76194754"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 xml:space="preserve"> </w:t>
      </w: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3) ne pohađa obavezne programe obuke bez opravdanog razloga;</w:t>
      </w:r>
    </w:p>
    <w:p w14:paraId="2E46B8C9" w14:textId="42D26670" w:rsidR="00FB33BC" w:rsidRPr="00A23A32" w:rsidRDefault="00FB33BC"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 xml:space="preserve"> </w:t>
      </w:r>
      <w:r w:rsidR="00F83195" w:rsidRPr="00A23A32">
        <w:rPr>
          <w:rFonts w:ascii="Times New Roman" w:hAnsi="Times New Roman" w:cs="Times New Roman"/>
          <w:sz w:val="24"/>
          <w:szCs w:val="24"/>
        </w:rPr>
        <w:tab/>
      </w:r>
      <w:r w:rsidRPr="00A23A32">
        <w:rPr>
          <w:rFonts w:ascii="Times New Roman" w:hAnsi="Times New Roman" w:cs="Times New Roman"/>
          <w:sz w:val="24"/>
          <w:szCs w:val="24"/>
        </w:rPr>
        <w:t>4) ne ispunjava obaveze mentora kod inicijalne obuke i obuke pripravnika.</w:t>
      </w:r>
    </w:p>
    <w:p w14:paraId="6A2BCBD6" w14:textId="1CB0B985"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Teži disciplinski prekršaj državnog tužioca je ako:</w:t>
      </w:r>
    </w:p>
    <w:p w14:paraId="2D37C243" w14:textId="42C9ED32"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1) bez opravdanog razloga ne postupa u predmetima u zakonom propisanim rokovima, a usljed toga nastupi zastarjelost, nemogućnost vođenja postupka i druge posljedice propisane zakonom;</w:t>
      </w:r>
    </w:p>
    <w:p w14:paraId="4F243EEF" w14:textId="579D74C0"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2) propusti da traži izuzeće u predmetima u kojima postoji razlog za njegovo izuzeće;</w:t>
      </w:r>
    </w:p>
    <w:p w14:paraId="3C8F3250" w14:textId="4E94BE91"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3) onemogućava vršenje nadzora u skladu sa zakonom;</w:t>
      </w:r>
    </w:p>
    <w:p w14:paraId="5C89F895" w14:textId="3B5FB231"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4) u vršenju tužilačke funkcije ili na javnom mjestu dovodi sebe u stanje ili se ponaša na način koji nije primjeren vršenju tužilačke funkcije;</w:t>
      </w:r>
    </w:p>
    <w:p w14:paraId="34125DF2" w14:textId="6143E2C2"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5) se neprimjereno odnosi prema učesnicima postupka i zaposlenima u državnom tužilaštvu;</w:t>
      </w:r>
    </w:p>
    <w:p w14:paraId="3FAAE362" w14:textId="045F07F8"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6) iznosi informacije koje je saznao postupajući u predmetima ili vršeći tužilačku funkciju;</w:t>
      </w:r>
    </w:p>
    <w:p w14:paraId="19E1F19C" w14:textId="361CD96D"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7) koristi tužilačku funkciju za ostvarivanje svojih privatnih interesa i interesa svoje porodice ili sebi bliskih lica;</w:t>
      </w:r>
    </w:p>
    <w:p w14:paraId="0BFE9A55" w14:textId="0BCDF741" w:rsidR="00FB33BC" w:rsidRPr="00A23A32" w:rsidRDefault="00FB33BC"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 xml:space="preserve">  </w:t>
      </w:r>
      <w:r w:rsidR="00F83195" w:rsidRPr="00A23A32">
        <w:rPr>
          <w:rFonts w:ascii="Times New Roman" w:hAnsi="Times New Roman" w:cs="Times New Roman"/>
          <w:sz w:val="24"/>
          <w:szCs w:val="24"/>
        </w:rPr>
        <w:tab/>
      </w:r>
      <w:r w:rsidRPr="00A23A32">
        <w:rPr>
          <w:rFonts w:ascii="Times New Roman" w:hAnsi="Times New Roman" w:cs="Times New Roman"/>
          <w:sz w:val="24"/>
          <w:szCs w:val="24"/>
        </w:rPr>
        <w:t xml:space="preserve"> 8) prihvata poklone ili ne dostavlja podatke o imovini i prihodima u skladu sa propisima kojima se uređuje sprječavanje sukoba interesa;</w:t>
      </w:r>
    </w:p>
    <w:p w14:paraId="41736C3F" w14:textId="7793251E" w:rsidR="00FB33BC" w:rsidRPr="00A23A32" w:rsidRDefault="00FB33BC"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 xml:space="preserve">  </w:t>
      </w:r>
      <w:r w:rsidR="00F83195" w:rsidRPr="00A23A32">
        <w:rPr>
          <w:rFonts w:ascii="Times New Roman" w:hAnsi="Times New Roman" w:cs="Times New Roman"/>
          <w:sz w:val="24"/>
          <w:szCs w:val="24"/>
        </w:rPr>
        <w:tab/>
      </w:r>
      <w:r w:rsidRPr="00A23A32">
        <w:rPr>
          <w:rFonts w:ascii="Times New Roman" w:hAnsi="Times New Roman" w:cs="Times New Roman"/>
          <w:sz w:val="24"/>
          <w:szCs w:val="24"/>
        </w:rPr>
        <w:t xml:space="preserve"> 9) neopravdano odsustvuje sa posla pet dana uzastopno;</w:t>
      </w:r>
    </w:p>
    <w:p w14:paraId="040C7DAA" w14:textId="6303EC0E" w:rsidR="00FB33BC" w:rsidRPr="00A23A32" w:rsidRDefault="00FB33BC"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 xml:space="preserve">  </w:t>
      </w:r>
      <w:r w:rsidR="00F83195" w:rsidRPr="00A23A32">
        <w:rPr>
          <w:rFonts w:ascii="Times New Roman" w:hAnsi="Times New Roman" w:cs="Times New Roman"/>
          <w:sz w:val="24"/>
          <w:szCs w:val="24"/>
        </w:rPr>
        <w:tab/>
      </w:r>
      <w:r w:rsidRPr="00A23A32">
        <w:rPr>
          <w:rFonts w:ascii="Times New Roman" w:hAnsi="Times New Roman" w:cs="Times New Roman"/>
          <w:sz w:val="24"/>
          <w:szCs w:val="24"/>
        </w:rPr>
        <w:t xml:space="preserve"> 10) javno iznosi mišljenje o predmetu koji nije postao pravosnažan;</w:t>
      </w:r>
    </w:p>
    <w:p w14:paraId="6E3D8EE3" w14:textId="2883AE2D"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Najteži disciplinski prekršaj državnog tužioca je ako:</w:t>
      </w:r>
    </w:p>
    <w:p w14:paraId="4A9F9A24" w14:textId="5EBDCD10" w:rsidR="00FB33BC" w:rsidRPr="00A23A32" w:rsidRDefault="00FB33BC"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 xml:space="preserve"> </w:t>
      </w:r>
      <w:r w:rsidR="00F83195" w:rsidRPr="00A23A32">
        <w:rPr>
          <w:rFonts w:ascii="Times New Roman" w:hAnsi="Times New Roman" w:cs="Times New Roman"/>
          <w:sz w:val="24"/>
          <w:szCs w:val="24"/>
        </w:rPr>
        <w:tab/>
      </w:r>
      <w:r w:rsidRPr="00A23A32">
        <w:rPr>
          <w:rFonts w:ascii="Times New Roman" w:hAnsi="Times New Roman" w:cs="Times New Roman"/>
          <w:sz w:val="24"/>
          <w:szCs w:val="24"/>
        </w:rPr>
        <w:t xml:space="preserve">  1) je osuđen za djelo koje ga čini nedostojnim za vršenje tužilačke funkcije;</w:t>
      </w:r>
    </w:p>
    <w:p w14:paraId="67E944B2" w14:textId="3270BB0D"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2) nestručno ili nesavjesno obavlja tužilačku funkciju.</w:t>
      </w:r>
    </w:p>
    <w:p w14:paraId="7AFD56E6" w14:textId="29C4AC34"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Djelo iz stava 4 tačka 1 ovog člana je krivično djelo za koje se goni po službenoj dužnosti za koje je propisana kazna zatvora.</w:t>
      </w:r>
    </w:p>
    <w:p w14:paraId="63FBA785" w14:textId="790F0F7E"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Pod nestručnim i nesavjesnim obavljanjem tužilačke funkcije smatra se ako državni tužilac:</w:t>
      </w:r>
    </w:p>
    <w:p w14:paraId="48567DCC" w14:textId="51D2555A" w:rsidR="00FB33BC" w:rsidRPr="00A23A32" w:rsidRDefault="00FB33BC"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lastRenderedPageBreak/>
        <w:t xml:space="preserve"> </w:t>
      </w:r>
      <w:r w:rsidR="00F83195" w:rsidRPr="00A23A32">
        <w:rPr>
          <w:rFonts w:ascii="Times New Roman" w:hAnsi="Times New Roman" w:cs="Times New Roman"/>
          <w:sz w:val="24"/>
          <w:szCs w:val="24"/>
        </w:rPr>
        <w:tab/>
      </w:r>
      <w:r w:rsidRPr="00A23A32">
        <w:rPr>
          <w:rFonts w:ascii="Times New Roman" w:hAnsi="Times New Roman" w:cs="Times New Roman"/>
          <w:sz w:val="24"/>
          <w:szCs w:val="24"/>
        </w:rPr>
        <w:t xml:space="preserve">  1) bez opravdanih razloga ne ostvaruje najmanje 50% rezultata u pogledu kvantiteta rada u odnosu na prosječna mjerila kvantiteta u određenoj vrsti predmeta koje utvrđuje Tužilački savjet, osim ako državni tužilac ne da valjane razloge zbog kojih nije ostvario rezultate u pogledu kvantiteta rada;</w:t>
      </w:r>
    </w:p>
    <w:p w14:paraId="3924C4D7" w14:textId="0D212BD9"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2) započne vršenje poslaničke ili druge javne funkcije ili profesionalno obavljanje druge djelatnosti;</w:t>
      </w:r>
    </w:p>
    <w:p w14:paraId="52A03BC1" w14:textId="4C9BE89E"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3) bude ocijenjen dva puta uzastopno ocjenom ne zadovoljava;</w:t>
      </w:r>
    </w:p>
    <w:p w14:paraId="6821382C" w14:textId="1437C580" w:rsidR="00FB33BC" w:rsidRPr="00A23A32" w:rsidRDefault="00F83195" w:rsidP="00F83195">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FB33BC" w:rsidRPr="00A23A32">
        <w:rPr>
          <w:rFonts w:ascii="Times New Roman" w:hAnsi="Times New Roman" w:cs="Times New Roman"/>
          <w:sz w:val="24"/>
          <w:szCs w:val="24"/>
        </w:rPr>
        <w:t xml:space="preserve">   4) ima dva puta izrečenu disciplinsku sankciju za teže disciplinske prekršaje.</w:t>
      </w:r>
    </w:p>
    <w:p w14:paraId="5F41C861" w14:textId="77777777" w:rsidR="00372EE9" w:rsidRPr="00A23A32" w:rsidRDefault="00372EE9"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Disciplinski tužilac</w:t>
      </w:r>
    </w:p>
    <w:p w14:paraId="79B1108B" w14:textId="77777777" w:rsidR="00372EE9" w:rsidRPr="00A23A32" w:rsidRDefault="00372EE9"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Član 112</w:t>
      </w:r>
    </w:p>
    <w:p w14:paraId="18D4A680" w14:textId="0487C9D8" w:rsidR="00372EE9" w:rsidRPr="00A23A32" w:rsidRDefault="00805292" w:rsidP="0080529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372EE9" w:rsidRPr="00A23A32">
        <w:rPr>
          <w:rFonts w:ascii="Times New Roman" w:hAnsi="Times New Roman" w:cs="Times New Roman"/>
          <w:sz w:val="24"/>
          <w:szCs w:val="24"/>
        </w:rPr>
        <w:t>Istragu po podnijetom predlogu za utvrđivanje disciplinske odgovornosti sprovodi disciplinski tužilac i zastupa optužni akt u postupku utvrđivanja disciplinske odgovornosti državnog tužioca.</w:t>
      </w:r>
    </w:p>
    <w:p w14:paraId="310435AC" w14:textId="68571166" w:rsidR="00372EE9" w:rsidRPr="00A23A32" w:rsidRDefault="00805292" w:rsidP="0080529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372EE9" w:rsidRPr="00A23A32">
        <w:rPr>
          <w:rFonts w:ascii="Times New Roman" w:hAnsi="Times New Roman" w:cs="Times New Roman"/>
          <w:sz w:val="24"/>
          <w:szCs w:val="24"/>
        </w:rPr>
        <w:t>Disciplinski tužilac ima zamjenika.</w:t>
      </w:r>
    </w:p>
    <w:p w14:paraId="098BD1AB" w14:textId="184A499B" w:rsidR="00372EE9" w:rsidRDefault="00805292" w:rsidP="0080529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372EE9" w:rsidRPr="00A23A32">
        <w:rPr>
          <w:rFonts w:ascii="Times New Roman" w:hAnsi="Times New Roman" w:cs="Times New Roman"/>
          <w:sz w:val="24"/>
          <w:szCs w:val="24"/>
        </w:rPr>
        <w:t>Disciplinskog tužioca i njegovog zamjenika bira Tužilački savjet, iz reda državnih tužilaca sa najmanje 10 godina radnog iskustva kao državni tužilac, na predlog sjednice Vrhovnog državnog tužilaštva, na vrijeme od dvije godine.</w:t>
      </w:r>
    </w:p>
    <w:p w14:paraId="7942596C" w14:textId="77777777" w:rsidR="00D92451" w:rsidRPr="00D92451" w:rsidRDefault="00D92451" w:rsidP="00D92451">
      <w:pPr>
        <w:spacing w:line="276" w:lineRule="auto"/>
        <w:jc w:val="center"/>
        <w:rPr>
          <w:rFonts w:ascii="Times New Roman" w:hAnsi="Times New Roman" w:cs="Times New Roman"/>
          <w:sz w:val="24"/>
          <w:szCs w:val="24"/>
        </w:rPr>
      </w:pPr>
      <w:r w:rsidRPr="00D92451">
        <w:rPr>
          <w:rFonts w:ascii="Times New Roman" w:hAnsi="Times New Roman" w:cs="Times New Roman"/>
          <w:sz w:val="24"/>
          <w:szCs w:val="24"/>
        </w:rPr>
        <w:t>Nadležni organi za utvrđivanje disciplinske odgovornosti</w:t>
      </w:r>
    </w:p>
    <w:p w14:paraId="016D7096" w14:textId="77777777" w:rsidR="00D92451" w:rsidRPr="00D92451" w:rsidRDefault="00D92451" w:rsidP="00D92451">
      <w:pPr>
        <w:spacing w:line="276" w:lineRule="auto"/>
        <w:jc w:val="center"/>
        <w:rPr>
          <w:rFonts w:ascii="Times New Roman" w:hAnsi="Times New Roman" w:cs="Times New Roman"/>
          <w:sz w:val="24"/>
          <w:szCs w:val="24"/>
        </w:rPr>
      </w:pPr>
      <w:r w:rsidRPr="00D92451">
        <w:rPr>
          <w:rFonts w:ascii="Times New Roman" w:hAnsi="Times New Roman" w:cs="Times New Roman"/>
          <w:sz w:val="24"/>
          <w:szCs w:val="24"/>
        </w:rPr>
        <w:t>Član 114</w:t>
      </w:r>
    </w:p>
    <w:p w14:paraId="5E84D0C7" w14:textId="7E8E8465" w:rsidR="00D92451" w:rsidRPr="00D92451" w:rsidRDefault="00D92451" w:rsidP="00D92451">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92451">
        <w:rPr>
          <w:rFonts w:ascii="Times New Roman" w:hAnsi="Times New Roman" w:cs="Times New Roman"/>
          <w:sz w:val="24"/>
          <w:szCs w:val="24"/>
        </w:rPr>
        <w:t>Postupak utvrđivanja disciplinske odgovornosti za lakše i teže disciplinske prekršaje sprovodi disciplinsko vijeće po optužnom predlogu disciplinskog tužioca.</w:t>
      </w:r>
    </w:p>
    <w:p w14:paraId="284A5B88" w14:textId="3C7A1A6A" w:rsidR="00D92451" w:rsidRPr="00D92451" w:rsidRDefault="00D92451" w:rsidP="00D92451">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92451">
        <w:rPr>
          <w:rFonts w:ascii="Times New Roman" w:hAnsi="Times New Roman" w:cs="Times New Roman"/>
          <w:sz w:val="24"/>
          <w:szCs w:val="24"/>
        </w:rPr>
        <w:t>Disciplinsko vijeće čine tri člana Tužilačkog savjeta, i to dva člana iz reda državnih tužilaca i jedan član iz reda uglednih pravnika koji je predsjednik disciplinskog vijeća.</w:t>
      </w:r>
    </w:p>
    <w:p w14:paraId="47A62B4D" w14:textId="33543AF0" w:rsidR="00D92451" w:rsidRPr="00D92451" w:rsidRDefault="00D92451" w:rsidP="00D92451">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92451">
        <w:rPr>
          <w:rFonts w:ascii="Times New Roman" w:hAnsi="Times New Roman" w:cs="Times New Roman"/>
          <w:sz w:val="24"/>
          <w:szCs w:val="24"/>
        </w:rPr>
        <w:t>Vrhovni državni tužilac ne može biti član disciplinskog vijeća.</w:t>
      </w:r>
    </w:p>
    <w:p w14:paraId="4CD7F9F8" w14:textId="4165C847" w:rsidR="00D92451" w:rsidRPr="00D92451" w:rsidRDefault="00D92451" w:rsidP="00D92451">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92451">
        <w:rPr>
          <w:rFonts w:ascii="Times New Roman" w:hAnsi="Times New Roman" w:cs="Times New Roman"/>
          <w:sz w:val="24"/>
          <w:szCs w:val="24"/>
        </w:rPr>
        <w:t>Članove disciplinskog vijeća i njihove zamjenike imenuje Tužilački savjet na predlog predsjednika Tužilačkog savjeta.</w:t>
      </w:r>
    </w:p>
    <w:p w14:paraId="360420BF" w14:textId="673A4A89" w:rsidR="00D90149" w:rsidRDefault="00D92451" w:rsidP="00805292">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92451">
        <w:rPr>
          <w:rFonts w:ascii="Times New Roman" w:hAnsi="Times New Roman" w:cs="Times New Roman"/>
          <w:sz w:val="24"/>
          <w:szCs w:val="24"/>
        </w:rPr>
        <w:t>Postupak utvrđivanja disciplinske odgovornosti za najteže disciplinske prekršaje sprovodi Tužilački savjet po optužnom predlogu disciplinskog tužioca.</w:t>
      </w:r>
    </w:p>
    <w:p w14:paraId="7043040C" w14:textId="77777777" w:rsidR="00D90149" w:rsidRPr="00D90149" w:rsidRDefault="00D90149" w:rsidP="00D90149">
      <w:pPr>
        <w:spacing w:line="276" w:lineRule="auto"/>
        <w:jc w:val="center"/>
        <w:rPr>
          <w:rFonts w:ascii="Times New Roman" w:hAnsi="Times New Roman" w:cs="Times New Roman"/>
          <w:sz w:val="24"/>
          <w:szCs w:val="24"/>
        </w:rPr>
      </w:pPr>
      <w:r w:rsidRPr="00D90149">
        <w:rPr>
          <w:rFonts w:ascii="Times New Roman" w:hAnsi="Times New Roman" w:cs="Times New Roman"/>
          <w:sz w:val="24"/>
          <w:szCs w:val="24"/>
        </w:rPr>
        <w:t>Predlog za razrješenje</w:t>
      </w:r>
    </w:p>
    <w:p w14:paraId="55FF3ACB" w14:textId="77777777" w:rsidR="00D90149" w:rsidRPr="00D90149" w:rsidRDefault="00D90149" w:rsidP="00D90149">
      <w:pPr>
        <w:spacing w:line="276" w:lineRule="auto"/>
        <w:jc w:val="center"/>
        <w:rPr>
          <w:rFonts w:ascii="Times New Roman" w:hAnsi="Times New Roman" w:cs="Times New Roman"/>
          <w:sz w:val="24"/>
          <w:szCs w:val="24"/>
        </w:rPr>
      </w:pPr>
      <w:r w:rsidRPr="00D90149">
        <w:rPr>
          <w:rFonts w:ascii="Times New Roman" w:hAnsi="Times New Roman" w:cs="Times New Roman"/>
          <w:sz w:val="24"/>
          <w:szCs w:val="24"/>
        </w:rPr>
        <w:t>Član 126</w:t>
      </w:r>
    </w:p>
    <w:p w14:paraId="3B7F5018" w14:textId="576917A7" w:rsidR="00D90149" w:rsidRPr="00D90149" w:rsidRDefault="00D90149" w:rsidP="00D9014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90149">
        <w:rPr>
          <w:rFonts w:ascii="Times New Roman" w:hAnsi="Times New Roman" w:cs="Times New Roman"/>
          <w:sz w:val="24"/>
          <w:szCs w:val="24"/>
        </w:rPr>
        <w:t>Predlog za razrješenje rukovodioca državnog tužilaštva može podnijeti rukovodilac neposredno višeg državnog tužilaštva, vrhovni državni tužilac ili ministar pravde.</w:t>
      </w:r>
    </w:p>
    <w:p w14:paraId="192DD02A" w14:textId="647B7579" w:rsidR="00D90149" w:rsidRPr="00A23A32" w:rsidRDefault="00D90149" w:rsidP="00805292">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90149">
        <w:rPr>
          <w:rFonts w:ascii="Times New Roman" w:hAnsi="Times New Roman" w:cs="Times New Roman"/>
          <w:sz w:val="24"/>
          <w:szCs w:val="24"/>
        </w:rPr>
        <w:t>Predlog za razrješenje iz stava 1 ovog člana mora se podnijeti bez odlaganja, odmah po saznanju za izvršeni disciplinski prekršaj.</w:t>
      </w:r>
    </w:p>
    <w:p w14:paraId="116B4EF9" w14:textId="77777777" w:rsidR="00372EE9" w:rsidRPr="00A23A32" w:rsidRDefault="00372EE9"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Izvještaj o radu</w:t>
      </w:r>
    </w:p>
    <w:p w14:paraId="5CC16A7E" w14:textId="77777777" w:rsidR="00372EE9" w:rsidRPr="00A23A32" w:rsidRDefault="00372EE9" w:rsidP="00323F72">
      <w:pPr>
        <w:spacing w:line="276" w:lineRule="auto"/>
        <w:jc w:val="center"/>
        <w:rPr>
          <w:rFonts w:ascii="Times New Roman" w:hAnsi="Times New Roman" w:cs="Times New Roman"/>
          <w:sz w:val="24"/>
          <w:szCs w:val="24"/>
        </w:rPr>
      </w:pPr>
      <w:r w:rsidRPr="00A23A32">
        <w:rPr>
          <w:rFonts w:ascii="Times New Roman" w:hAnsi="Times New Roman" w:cs="Times New Roman"/>
          <w:sz w:val="24"/>
          <w:szCs w:val="24"/>
        </w:rPr>
        <w:t>Član 147</w:t>
      </w:r>
    </w:p>
    <w:p w14:paraId="031F3AEB" w14:textId="06599EFA" w:rsidR="00372EE9" w:rsidRPr="00A23A32" w:rsidRDefault="00805292" w:rsidP="0080529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372EE9" w:rsidRPr="00A23A32">
        <w:rPr>
          <w:rFonts w:ascii="Times New Roman" w:hAnsi="Times New Roman" w:cs="Times New Roman"/>
          <w:sz w:val="24"/>
          <w:szCs w:val="24"/>
        </w:rPr>
        <w:t>Rukovodilac državnog tužilaštva je dužan da izvještaj o radu državnog tužilaštva dostavi Tužilačkom savjetu i Ministarstvu pravde, najkasnije do 10. februara tekuće godine za prethodnu godinu, i da ga u istom roku objavi na internet stranici državnog tužilaštva.</w:t>
      </w:r>
    </w:p>
    <w:p w14:paraId="6024065C" w14:textId="37348F66" w:rsidR="00372EE9" w:rsidRPr="00A23A32" w:rsidRDefault="00805292" w:rsidP="0080529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372EE9" w:rsidRPr="00A23A32">
        <w:rPr>
          <w:rFonts w:ascii="Times New Roman" w:hAnsi="Times New Roman" w:cs="Times New Roman"/>
          <w:sz w:val="24"/>
          <w:szCs w:val="24"/>
        </w:rPr>
        <w:t>Na zahtjev Tužilačkog savjeta rukovodilac državnog tužilaštva je dužan da dostavi posebne, odnosno periodične izvještaje u roku koji odredi Tužilački savjet.</w:t>
      </w:r>
    </w:p>
    <w:p w14:paraId="6114F215" w14:textId="766E06D5" w:rsidR="00372EE9" w:rsidRPr="00A23A32" w:rsidRDefault="00805292" w:rsidP="0080529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372EE9" w:rsidRPr="00A23A32">
        <w:rPr>
          <w:rFonts w:ascii="Times New Roman" w:hAnsi="Times New Roman" w:cs="Times New Roman"/>
          <w:sz w:val="24"/>
          <w:szCs w:val="24"/>
        </w:rPr>
        <w:t>Državna tužilaštva dostavljaju posebne izvještaje koji su potrebni za izvještavanje prema Evropskoj uniji i međunarodnim organizacijama, kao i radi praćenja primjene propisa.</w:t>
      </w:r>
    </w:p>
    <w:p w14:paraId="7B97E75E" w14:textId="7608FDDB" w:rsidR="00372EE9" w:rsidRPr="00A23A32" w:rsidRDefault="00805292" w:rsidP="0080529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372EE9" w:rsidRPr="00A23A32">
        <w:rPr>
          <w:rFonts w:ascii="Times New Roman" w:hAnsi="Times New Roman" w:cs="Times New Roman"/>
          <w:sz w:val="24"/>
          <w:szCs w:val="24"/>
        </w:rPr>
        <w:t>Za tačnost podataka u izvještajima odgovoran je rukovodilac državnog tužilaštva.</w:t>
      </w:r>
    </w:p>
    <w:p w14:paraId="0D93F5E4" w14:textId="51FFAABA" w:rsidR="00372EE9" w:rsidRPr="00A23A32" w:rsidRDefault="00805292" w:rsidP="0080529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372EE9" w:rsidRPr="00A23A32">
        <w:rPr>
          <w:rFonts w:ascii="Times New Roman" w:hAnsi="Times New Roman" w:cs="Times New Roman"/>
          <w:sz w:val="24"/>
          <w:szCs w:val="24"/>
        </w:rPr>
        <w:t>Na zahtjev Skupštine Crne Gore i nadležnog radnog tijela, vrhovni državni tužilac i glavni specijalni tužilac dužni su da dostave posebne, odnosno periodične izvještaje o svom radu, u roku koji odredi Skupština Crne Gore ili nadležno radno tijelo.</w:t>
      </w:r>
    </w:p>
    <w:p w14:paraId="1F9F0D87" w14:textId="588E6A5B" w:rsidR="00BE3FD4" w:rsidRDefault="00805292" w:rsidP="00805292">
      <w:pPr>
        <w:spacing w:line="276" w:lineRule="auto"/>
        <w:jc w:val="both"/>
        <w:rPr>
          <w:rFonts w:ascii="Times New Roman" w:hAnsi="Times New Roman" w:cs="Times New Roman"/>
          <w:sz w:val="24"/>
          <w:szCs w:val="24"/>
        </w:rPr>
      </w:pPr>
      <w:r w:rsidRPr="00A23A32">
        <w:rPr>
          <w:rFonts w:ascii="Times New Roman" w:hAnsi="Times New Roman" w:cs="Times New Roman"/>
          <w:sz w:val="24"/>
          <w:szCs w:val="24"/>
        </w:rPr>
        <w:tab/>
      </w:r>
      <w:r w:rsidR="00372EE9" w:rsidRPr="00A23A32">
        <w:rPr>
          <w:rFonts w:ascii="Times New Roman" w:hAnsi="Times New Roman" w:cs="Times New Roman"/>
          <w:sz w:val="24"/>
          <w:szCs w:val="24"/>
        </w:rPr>
        <w:t>Vrhovni državni tužilac i glavni specijalni tužilac dužni su da učestvuju u radu sjednice na poziv Skupštine Crne Gore i nadležnih radnih tijela.</w:t>
      </w:r>
    </w:p>
    <w:p w14:paraId="356C3656" w14:textId="77777777" w:rsidR="00BE3FD4" w:rsidRPr="00BE3FD4" w:rsidRDefault="00BE3FD4" w:rsidP="00BE3FD4">
      <w:pPr>
        <w:spacing w:line="276" w:lineRule="auto"/>
        <w:jc w:val="center"/>
        <w:rPr>
          <w:rFonts w:ascii="Times New Roman" w:hAnsi="Times New Roman" w:cs="Times New Roman"/>
          <w:sz w:val="24"/>
          <w:szCs w:val="24"/>
        </w:rPr>
      </w:pPr>
      <w:r w:rsidRPr="00BE3FD4">
        <w:rPr>
          <w:rFonts w:ascii="Times New Roman" w:hAnsi="Times New Roman" w:cs="Times New Roman"/>
          <w:sz w:val="24"/>
          <w:szCs w:val="24"/>
        </w:rPr>
        <w:t>Mandat Tužilačkog savjeta</w:t>
      </w:r>
    </w:p>
    <w:p w14:paraId="136D5504" w14:textId="77777777" w:rsidR="00BE3FD4" w:rsidRPr="00BE3FD4" w:rsidRDefault="00BE3FD4" w:rsidP="00BE3FD4">
      <w:pPr>
        <w:spacing w:line="276" w:lineRule="auto"/>
        <w:jc w:val="center"/>
        <w:rPr>
          <w:rFonts w:ascii="Times New Roman" w:hAnsi="Times New Roman" w:cs="Times New Roman"/>
          <w:sz w:val="24"/>
          <w:szCs w:val="24"/>
        </w:rPr>
      </w:pPr>
      <w:r w:rsidRPr="00BE3FD4">
        <w:rPr>
          <w:rFonts w:ascii="Times New Roman" w:hAnsi="Times New Roman" w:cs="Times New Roman"/>
          <w:sz w:val="24"/>
          <w:szCs w:val="24"/>
        </w:rPr>
        <w:t>Član 184</w:t>
      </w:r>
    </w:p>
    <w:p w14:paraId="646330C6" w14:textId="7D678805" w:rsidR="00BE3FD4" w:rsidRPr="00BE3FD4" w:rsidRDefault="00BE3FD4" w:rsidP="00BE3FD4">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E3FD4">
        <w:rPr>
          <w:rFonts w:ascii="Times New Roman" w:hAnsi="Times New Roman" w:cs="Times New Roman"/>
          <w:sz w:val="24"/>
          <w:szCs w:val="24"/>
        </w:rPr>
        <w:t>Tužilački savjet izabran u skladu sa Zakonom o Državnom tužilaštvu ("Službeni list RCG", broj 69/03 i "Službeni list CG", br. 40/08, 39/11 i 46/13), nastavlja sa radom do isteka mandata.</w:t>
      </w:r>
    </w:p>
    <w:p w14:paraId="4FF347D0" w14:textId="77777777" w:rsidR="00BE3FD4" w:rsidRPr="00A23A32" w:rsidRDefault="00BE3FD4" w:rsidP="00805292">
      <w:pPr>
        <w:spacing w:line="276" w:lineRule="auto"/>
        <w:jc w:val="both"/>
        <w:rPr>
          <w:rFonts w:ascii="Times New Roman" w:hAnsi="Times New Roman" w:cs="Times New Roman"/>
          <w:sz w:val="24"/>
          <w:szCs w:val="24"/>
        </w:rPr>
      </w:pPr>
    </w:p>
    <w:p w14:paraId="2C297423" w14:textId="77777777" w:rsidR="000970FC" w:rsidRPr="00A23A32" w:rsidRDefault="000970FC" w:rsidP="00323F72">
      <w:pPr>
        <w:spacing w:line="276" w:lineRule="auto"/>
        <w:jc w:val="center"/>
        <w:rPr>
          <w:rFonts w:ascii="Times New Roman" w:hAnsi="Times New Roman" w:cs="Times New Roman"/>
          <w:sz w:val="24"/>
          <w:szCs w:val="24"/>
        </w:rPr>
      </w:pPr>
    </w:p>
    <w:p w14:paraId="65DD8654" w14:textId="7E7721DF" w:rsidR="00D72D27" w:rsidRPr="00A23A32" w:rsidRDefault="00D72D27" w:rsidP="00323F72">
      <w:pPr>
        <w:spacing w:line="276" w:lineRule="auto"/>
        <w:jc w:val="center"/>
        <w:rPr>
          <w:rFonts w:ascii="Times New Roman" w:hAnsi="Times New Roman" w:cs="Times New Roman"/>
          <w:sz w:val="24"/>
          <w:szCs w:val="24"/>
        </w:rPr>
      </w:pPr>
    </w:p>
    <w:p w14:paraId="1FC9008E" w14:textId="70F88435" w:rsidR="00D72D27" w:rsidRPr="00A23A32" w:rsidRDefault="00D72D27" w:rsidP="00323F72">
      <w:pPr>
        <w:spacing w:line="276" w:lineRule="auto"/>
        <w:jc w:val="both"/>
        <w:rPr>
          <w:rFonts w:ascii="Times New Roman" w:hAnsi="Times New Roman" w:cs="Times New Roman"/>
          <w:sz w:val="24"/>
          <w:szCs w:val="24"/>
        </w:rPr>
      </w:pPr>
    </w:p>
    <w:sectPr w:rsidR="00D72D27" w:rsidRPr="00A23A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C150" w14:textId="77777777" w:rsidR="00C15208" w:rsidRDefault="00C15208" w:rsidP="0083796F">
      <w:pPr>
        <w:spacing w:after="0" w:line="240" w:lineRule="auto"/>
      </w:pPr>
      <w:r>
        <w:separator/>
      </w:r>
    </w:p>
  </w:endnote>
  <w:endnote w:type="continuationSeparator" w:id="0">
    <w:p w14:paraId="09F3B1A0" w14:textId="77777777" w:rsidR="00C15208" w:rsidRDefault="00C15208" w:rsidP="0083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ABE6" w14:textId="77777777" w:rsidR="00C15208" w:rsidRDefault="00C15208" w:rsidP="0083796F">
      <w:pPr>
        <w:spacing w:after="0" w:line="240" w:lineRule="auto"/>
      </w:pPr>
      <w:r>
        <w:separator/>
      </w:r>
    </w:p>
  </w:footnote>
  <w:footnote w:type="continuationSeparator" w:id="0">
    <w:p w14:paraId="519B4714" w14:textId="77777777" w:rsidR="00C15208" w:rsidRDefault="00C15208" w:rsidP="0083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0DF5"/>
    <w:multiLevelType w:val="multilevel"/>
    <w:tmpl w:val="3334AB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AC"/>
    <w:rsid w:val="000120D3"/>
    <w:rsid w:val="00013E75"/>
    <w:rsid w:val="00016451"/>
    <w:rsid w:val="000220B6"/>
    <w:rsid w:val="000263F1"/>
    <w:rsid w:val="0003353E"/>
    <w:rsid w:val="00040BB7"/>
    <w:rsid w:val="00060D9A"/>
    <w:rsid w:val="000673AD"/>
    <w:rsid w:val="000765B5"/>
    <w:rsid w:val="00080D37"/>
    <w:rsid w:val="00090106"/>
    <w:rsid w:val="000970FC"/>
    <w:rsid w:val="00097D04"/>
    <w:rsid w:val="000A1A56"/>
    <w:rsid w:val="000A2643"/>
    <w:rsid w:val="000A507C"/>
    <w:rsid w:val="000B5B61"/>
    <w:rsid w:val="000C75D0"/>
    <w:rsid w:val="000C7EC4"/>
    <w:rsid w:val="000D1EC4"/>
    <w:rsid w:val="000D26B8"/>
    <w:rsid w:val="000E551A"/>
    <w:rsid w:val="000E62E2"/>
    <w:rsid w:val="000F2BB2"/>
    <w:rsid w:val="000F32BD"/>
    <w:rsid w:val="001161A1"/>
    <w:rsid w:val="00116778"/>
    <w:rsid w:val="00143B03"/>
    <w:rsid w:val="00157202"/>
    <w:rsid w:val="00170637"/>
    <w:rsid w:val="00172396"/>
    <w:rsid w:val="00174282"/>
    <w:rsid w:val="001757EB"/>
    <w:rsid w:val="001779EF"/>
    <w:rsid w:val="001A785A"/>
    <w:rsid w:val="001B0D2E"/>
    <w:rsid w:val="001B1420"/>
    <w:rsid w:val="001C3CF0"/>
    <w:rsid w:val="001C70F3"/>
    <w:rsid w:val="001C7380"/>
    <w:rsid w:val="001D59B3"/>
    <w:rsid w:val="001E130D"/>
    <w:rsid w:val="001E2F0B"/>
    <w:rsid w:val="002148F0"/>
    <w:rsid w:val="00216A04"/>
    <w:rsid w:val="002220C0"/>
    <w:rsid w:val="002228C4"/>
    <w:rsid w:val="00222EEA"/>
    <w:rsid w:val="0023472E"/>
    <w:rsid w:val="00241843"/>
    <w:rsid w:val="00242FD1"/>
    <w:rsid w:val="00244EE1"/>
    <w:rsid w:val="00245EE9"/>
    <w:rsid w:val="00265435"/>
    <w:rsid w:val="00283F92"/>
    <w:rsid w:val="00296B61"/>
    <w:rsid w:val="002A15CB"/>
    <w:rsid w:val="002A7E3B"/>
    <w:rsid w:val="0031564C"/>
    <w:rsid w:val="00323F72"/>
    <w:rsid w:val="00345AAE"/>
    <w:rsid w:val="003462DC"/>
    <w:rsid w:val="00352D7B"/>
    <w:rsid w:val="00372EE9"/>
    <w:rsid w:val="003740A0"/>
    <w:rsid w:val="003804A1"/>
    <w:rsid w:val="00386918"/>
    <w:rsid w:val="003945E0"/>
    <w:rsid w:val="00397A99"/>
    <w:rsid w:val="003A29FD"/>
    <w:rsid w:val="003A5966"/>
    <w:rsid w:val="003B1111"/>
    <w:rsid w:val="003C5E43"/>
    <w:rsid w:val="003E7440"/>
    <w:rsid w:val="00415709"/>
    <w:rsid w:val="00420436"/>
    <w:rsid w:val="00435147"/>
    <w:rsid w:val="0044703F"/>
    <w:rsid w:val="00454482"/>
    <w:rsid w:val="0046130F"/>
    <w:rsid w:val="004626AA"/>
    <w:rsid w:val="00463783"/>
    <w:rsid w:val="00470C74"/>
    <w:rsid w:val="00483681"/>
    <w:rsid w:val="004854BE"/>
    <w:rsid w:val="0048790E"/>
    <w:rsid w:val="004961DE"/>
    <w:rsid w:val="004974FB"/>
    <w:rsid w:val="0049767C"/>
    <w:rsid w:val="004B16A8"/>
    <w:rsid w:val="004B4743"/>
    <w:rsid w:val="004B5C33"/>
    <w:rsid w:val="004B5F6F"/>
    <w:rsid w:val="004C03B2"/>
    <w:rsid w:val="004C5E6A"/>
    <w:rsid w:val="004C7BBE"/>
    <w:rsid w:val="004D3077"/>
    <w:rsid w:val="004D7DAE"/>
    <w:rsid w:val="004E22F1"/>
    <w:rsid w:val="004F70F3"/>
    <w:rsid w:val="005017B3"/>
    <w:rsid w:val="00505E87"/>
    <w:rsid w:val="00515B2F"/>
    <w:rsid w:val="00517C82"/>
    <w:rsid w:val="005216A3"/>
    <w:rsid w:val="0052448E"/>
    <w:rsid w:val="00544C6B"/>
    <w:rsid w:val="00547D85"/>
    <w:rsid w:val="0056566E"/>
    <w:rsid w:val="00565A10"/>
    <w:rsid w:val="00573C0B"/>
    <w:rsid w:val="0057757D"/>
    <w:rsid w:val="0058207D"/>
    <w:rsid w:val="005859CA"/>
    <w:rsid w:val="005A1605"/>
    <w:rsid w:val="005A7B2B"/>
    <w:rsid w:val="005D5EDF"/>
    <w:rsid w:val="005D788B"/>
    <w:rsid w:val="005E44E9"/>
    <w:rsid w:val="005E4A58"/>
    <w:rsid w:val="005F043E"/>
    <w:rsid w:val="005F5994"/>
    <w:rsid w:val="00603C55"/>
    <w:rsid w:val="006120AC"/>
    <w:rsid w:val="006122F9"/>
    <w:rsid w:val="00612B61"/>
    <w:rsid w:val="00612E97"/>
    <w:rsid w:val="0063668C"/>
    <w:rsid w:val="00643ADD"/>
    <w:rsid w:val="0065508E"/>
    <w:rsid w:val="00657948"/>
    <w:rsid w:val="006739B1"/>
    <w:rsid w:val="00681FB1"/>
    <w:rsid w:val="006B0315"/>
    <w:rsid w:val="006C6755"/>
    <w:rsid w:val="006D03F2"/>
    <w:rsid w:val="006D1AA9"/>
    <w:rsid w:val="006E6E16"/>
    <w:rsid w:val="006E74D2"/>
    <w:rsid w:val="006F3FD4"/>
    <w:rsid w:val="006F5826"/>
    <w:rsid w:val="007032FF"/>
    <w:rsid w:val="007108E1"/>
    <w:rsid w:val="007238D9"/>
    <w:rsid w:val="0072754C"/>
    <w:rsid w:val="00740B3C"/>
    <w:rsid w:val="00742EA0"/>
    <w:rsid w:val="00750EF9"/>
    <w:rsid w:val="00751CEB"/>
    <w:rsid w:val="007558C3"/>
    <w:rsid w:val="00756436"/>
    <w:rsid w:val="00767F34"/>
    <w:rsid w:val="00780442"/>
    <w:rsid w:val="00784B46"/>
    <w:rsid w:val="00786D15"/>
    <w:rsid w:val="007A056A"/>
    <w:rsid w:val="007A166B"/>
    <w:rsid w:val="007A3380"/>
    <w:rsid w:val="007A6317"/>
    <w:rsid w:val="007B388D"/>
    <w:rsid w:val="007B54EB"/>
    <w:rsid w:val="007B6FFF"/>
    <w:rsid w:val="007C02A3"/>
    <w:rsid w:val="007C322D"/>
    <w:rsid w:val="007C787B"/>
    <w:rsid w:val="007D3443"/>
    <w:rsid w:val="007E0C3E"/>
    <w:rsid w:val="007F4000"/>
    <w:rsid w:val="007F6487"/>
    <w:rsid w:val="00800E33"/>
    <w:rsid w:val="00805292"/>
    <w:rsid w:val="008052DD"/>
    <w:rsid w:val="008129CC"/>
    <w:rsid w:val="00826CB8"/>
    <w:rsid w:val="00832AB5"/>
    <w:rsid w:val="0083796F"/>
    <w:rsid w:val="00845DEA"/>
    <w:rsid w:val="00856340"/>
    <w:rsid w:val="0085733A"/>
    <w:rsid w:val="008611E8"/>
    <w:rsid w:val="00862695"/>
    <w:rsid w:val="00881549"/>
    <w:rsid w:val="008B2258"/>
    <w:rsid w:val="008B3399"/>
    <w:rsid w:val="008C1ED3"/>
    <w:rsid w:val="008C3A19"/>
    <w:rsid w:val="008C65B6"/>
    <w:rsid w:val="008C6DD2"/>
    <w:rsid w:val="008D024E"/>
    <w:rsid w:val="008D575D"/>
    <w:rsid w:val="008E7EA0"/>
    <w:rsid w:val="008F3332"/>
    <w:rsid w:val="009121F6"/>
    <w:rsid w:val="00931674"/>
    <w:rsid w:val="00933838"/>
    <w:rsid w:val="00935509"/>
    <w:rsid w:val="00936AF2"/>
    <w:rsid w:val="00936C93"/>
    <w:rsid w:val="00937C9E"/>
    <w:rsid w:val="00940B16"/>
    <w:rsid w:val="00956508"/>
    <w:rsid w:val="00961061"/>
    <w:rsid w:val="009641D3"/>
    <w:rsid w:val="00972617"/>
    <w:rsid w:val="00975FC8"/>
    <w:rsid w:val="00977BAD"/>
    <w:rsid w:val="009824BB"/>
    <w:rsid w:val="009A07CB"/>
    <w:rsid w:val="009A0AA5"/>
    <w:rsid w:val="009B3F5A"/>
    <w:rsid w:val="009C1488"/>
    <w:rsid w:val="009C44F1"/>
    <w:rsid w:val="009D128F"/>
    <w:rsid w:val="009D36C5"/>
    <w:rsid w:val="009E4C5E"/>
    <w:rsid w:val="009E5F16"/>
    <w:rsid w:val="009F7CF5"/>
    <w:rsid w:val="00A015FF"/>
    <w:rsid w:val="00A039B2"/>
    <w:rsid w:val="00A07491"/>
    <w:rsid w:val="00A22B24"/>
    <w:rsid w:val="00A23A32"/>
    <w:rsid w:val="00A449F7"/>
    <w:rsid w:val="00A61B59"/>
    <w:rsid w:val="00A70453"/>
    <w:rsid w:val="00A800F7"/>
    <w:rsid w:val="00A842EC"/>
    <w:rsid w:val="00A86B58"/>
    <w:rsid w:val="00A91DF4"/>
    <w:rsid w:val="00A933F0"/>
    <w:rsid w:val="00A9555F"/>
    <w:rsid w:val="00A976D5"/>
    <w:rsid w:val="00AA343A"/>
    <w:rsid w:val="00AB7994"/>
    <w:rsid w:val="00AD42A0"/>
    <w:rsid w:val="00AE02DF"/>
    <w:rsid w:val="00AF0E80"/>
    <w:rsid w:val="00AF1A2E"/>
    <w:rsid w:val="00B054CF"/>
    <w:rsid w:val="00B129A9"/>
    <w:rsid w:val="00B22B40"/>
    <w:rsid w:val="00B26437"/>
    <w:rsid w:val="00B32660"/>
    <w:rsid w:val="00B40DF2"/>
    <w:rsid w:val="00B45230"/>
    <w:rsid w:val="00B51063"/>
    <w:rsid w:val="00B63703"/>
    <w:rsid w:val="00B70727"/>
    <w:rsid w:val="00B77B61"/>
    <w:rsid w:val="00B943BE"/>
    <w:rsid w:val="00BA11CC"/>
    <w:rsid w:val="00BB0D69"/>
    <w:rsid w:val="00BB6B0D"/>
    <w:rsid w:val="00BC1EB7"/>
    <w:rsid w:val="00BC3577"/>
    <w:rsid w:val="00BD2BA5"/>
    <w:rsid w:val="00BD35D7"/>
    <w:rsid w:val="00BD6807"/>
    <w:rsid w:val="00BE3FD4"/>
    <w:rsid w:val="00BE46AF"/>
    <w:rsid w:val="00BE7E86"/>
    <w:rsid w:val="00BF26BB"/>
    <w:rsid w:val="00BF27C3"/>
    <w:rsid w:val="00BF56E3"/>
    <w:rsid w:val="00C01164"/>
    <w:rsid w:val="00C138D0"/>
    <w:rsid w:val="00C15208"/>
    <w:rsid w:val="00C24340"/>
    <w:rsid w:val="00C24891"/>
    <w:rsid w:val="00C27227"/>
    <w:rsid w:val="00C44AEA"/>
    <w:rsid w:val="00C44B26"/>
    <w:rsid w:val="00C45E46"/>
    <w:rsid w:val="00C46096"/>
    <w:rsid w:val="00C65CDC"/>
    <w:rsid w:val="00C836C8"/>
    <w:rsid w:val="00C85B51"/>
    <w:rsid w:val="00C86DA1"/>
    <w:rsid w:val="00C9445A"/>
    <w:rsid w:val="00C96E85"/>
    <w:rsid w:val="00CB55EB"/>
    <w:rsid w:val="00CD7F53"/>
    <w:rsid w:val="00D52A53"/>
    <w:rsid w:val="00D611F0"/>
    <w:rsid w:val="00D72D27"/>
    <w:rsid w:val="00D72DE3"/>
    <w:rsid w:val="00D76257"/>
    <w:rsid w:val="00D90149"/>
    <w:rsid w:val="00D92451"/>
    <w:rsid w:val="00DB3F7A"/>
    <w:rsid w:val="00DB6AF2"/>
    <w:rsid w:val="00DC154B"/>
    <w:rsid w:val="00DC28BB"/>
    <w:rsid w:val="00DC6A18"/>
    <w:rsid w:val="00DD115D"/>
    <w:rsid w:val="00DF462F"/>
    <w:rsid w:val="00DF46EF"/>
    <w:rsid w:val="00DF5D8A"/>
    <w:rsid w:val="00E02440"/>
    <w:rsid w:val="00E05A78"/>
    <w:rsid w:val="00E15A93"/>
    <w:rsid w:val="00E227D6"/>
    <w:rsid w:val="00E42011"/>
    <w:rsid w:val="00E4640C"/>
    <w:rsid w:val="00E566AB"/>
    <w:rsid w:val="00E5687A"/>
    <w:rsid w:val="00E62422"/>
    <w:rsid w:val="00E62AFB"/>
    <w:rsid w:val="00E7351C"/>
    <w:rsid w:val="00E77EA3"/>
    <w:rsid w:val="00E807A0"/>
    <w:rsid w:val="00E8270D"/>
    <w:rsid w:val="00E857ED"/>
    <w:rsid w:val="00E876AE"/>
    <w:rsid w:val="00E87E74"/>
    <w:rsid w:val="00E9038E"/>
    <w:rsid w:val="00E94E35"/>
    <w:rsid w:val="00EA3F43"/>
    <w:rsid w:val="00EB443D"/>
    <w:rsid w:val="00EE0314"/>
    <w:rsid w:val="00EE2ADE"/>
    <w:rsid w:val="00EE3FFC"/>
    <w:rsid w:val="00EE5B2D"/>
    <w:rsid w:val="00EF1B0A"/>
    <w:rsid w:val="00EF4157"/>
    <w:rsid w:val="00F055FD"/>
    <w:rsid w:val="00F1145A"/>
    <w:rsid w:val="00F40E6B"/>
    <w:rsid w:val="00F46BA4"/>
    <w:rsid w:val="00F50044"/>
    <w:rsid w:val="00F5625C"/>
    <w:rsid w:val="00F83195"/>
    <w:rsid w:val="00F905C2"/>
    <w:rsid w:val="00F926EC"/>
    <w:rsid w:val="00FB33BC"/>
    <w:rsid w:val="00FB5E82"/>
    <w:rsid w:val="00FC0DB6"/>
    <w:rsid w:val="00FE4662"/>
    <w:rsid w:val="00FE751A"/>
    <w:rsid w:val="00FF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2A52"/>
  <w15:chartTrackingRefBased/>
  <w15:docId w15:val="{A9EB8206-D89B-46F6-A1A4-7E7E1AAB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29A9"/>
    <w:rPr>
      <w:sz w:val="16"/>
      <w:szCs w:val="16"/>
    </w:rPr>
  </w:style>
  <w:style w:type="paragraph" w:styleId="CommentText">
    <w:name w:val="annotation text"/>
    <w:basedOn w:val="Normal"/>
    <w:link w:val="CommentTextChar"/>
    <w:uiPriority w:val="99"/>
    <w:semiHidden/>
    <w:unhideWhenUsed/>
    <w:rsid w:val="00B129A9"/>
    <w:pPr>
      <w:spacing w:line="240" w:lineRule="auto"/>
    </w:pPr>
    <w:rPr>
      <w:sz w:val="20"/>
      <w:szCs w:val="20"/>
    </w:rPr>
  </w:style>
  <w:style w:type="character" w:customStyle="1" w:styleId="CommentTextChar">
    <w:name w:val="Comment Text Char"/>
    <w:basedOn w:val="DefaultParagraphFont"/>
    <w:link w:val="CommentText"/>
    <w:uiPriority w:val="99"/>
    <w:semiHidden/>
    <w:rsid w:val="00B129A9"/>
    <w:rPr>
      <w:sz w:val="20"/>
      <w:szCs w:val="20"/>
    </w:rPr>
  </w:style>
  <w:style w:type="paragraph" w:styleId="CommentSubject">
    <w:name w:val="annotation subject"/>
    <w:basedOn w:val="CommentText"/>
    <w:next w:val="CommentText"/>
    <w:link w:val="CommentSubjectChar"/>
    <w:uiPriority w:val="99"/>
    <w:semiHidden/>
    <w:unhideWhenUsed/>
    <w:rsid w:val="00B129A9"/>
    <w:rPr>
      <w:b/>
      <w:bCs/>
    </w:rPr>
  </w:style>
  <w:style w:type="character" w:customStyle="1" w:styleId="CommentSubjectChar">
    <w:name w:val="Comment Subject Char"/>
    <w:basedOn w:val="CommentTextChar"/>
    <w:link w:val="CommentSubject"/>
    <w:uiPriority w:val="99"/>
    <w:semiHidden/>
    <w:rsid w:val="00B129A9"/>
    <w:rPr>
      <w:b/>
      <w:bCs/>
      <w:sz w:val="20"/>
      <w:szCs w:val="20"/>
    </w:rPr>
  </w:style>
  <w:style w:type="paragraph" w:styleId="BalloonText">
    <w:name w:val="Balloon Text"/>
    <w:basedOn w:val="Normal"/>
    <w:link w:val="BalloonTextChar"/>
    <w:uiPriority w:val="99"/>
    <w:semiHidden/>
    <w:unhideWhenUsed/>
    <w:rsid w:val="00956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08"/>
    <w:rPr>
      <w:rFonts w:ascii="Segoe UI" w:hAnsi="Segoe UI" w:cs="Segoe UI"/>
      <w:sz w:val="18"/>
      <w:szCs w:val="18"/>
    </w:rPr>
  </w:style>
  <w:style w:type="paragraph" w:styleId="NoSpacing">
    <w:name w:val="No Spacing"/>
    <w:uiPriority w:val="1"/>
    <w:qFormat/>
    <w:rsid w:val="00040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8754">
      <w:bodyDiv w:val="1"/>
      <w:marLeft w:val="0"/>
      <w:marRight w:val="0"/>
      <w:marTop w:val="0"/>
      <w:marBottom w:val="0"/>
      <w:divBdr>
        <w:top w:val="none" w:sz="0" w:space="0" w:color="auto"/>
        <w:left w:val="none" w:sz="0" w:space="0" w:color="auto"/>
        <w:bottom w:val="none" w:sz="0" w:space="0" w:color="auto"/>
        <w:right w:val="none" w:sz="0" w:space="0" w:color="auto"/>
      </w:divBdr>
    </w:div>
    <w:div w:id="755904604">
      <w:bodyDiv w:val="1"/>
      <w:marLeft w:val="0"/>
      <w:marRight w:val="0"/>
      <w:marTop w:val="0"/>
      <w:marBottom w:val="0"/>
      <w:divBdr>
        <w:top w:val="none" w:sz="0" w:space="0" w:color="auto"/>
        <w:left w:val="none" w:sz="0" w:space="0" w:color="auto"/>
        <w:bottom w:val="none" w:sz="0" w:space="0" w:color="auto"/>
        <w:right w:val="none" w:sz="0" w:space="0" w:color="auto"/>
      </w:divBdr>
    </w:div>
    <w:div w:id="917636697">
      <w:bodyDiv w:val="1"/>
      <w:marLeft w:val="0"/>
      <w:marRight w:val="0"/>
      <w:marTop w:val="0"/>
      <w:marBottom w:val="0"/>
      <w:divBdr>
        <w:top w:val="none" w:sz="0" w:space="0" w:color="auto"/>
        <w:left w:val="none" w:sz="0" w:space="0" w:color="auto"/>
        <w:bottom w:val="none" w:sz="0" w:space="0" w:color="auto"/>
        <w:right w:val="none" w:sz="0" w:space="0" w:color="auto"/>
      </w:divBdr>
    </w:div>
    <w:div w:id="2013485998">
      <w:bodyDiv w:val="1"/>
      <w:marLeft w:val="0"/>
      <w:marRight w:val="0"/>
      <w:marTop w:val="0"/>
      <w:marBottom w:val="0"/>
      <w:divBdr>
        <w:top w:val="none" w:sz="0" w:space="0" w:color="auto"/>
        <w:left w:val="none" w:sz="0" w:space="0" w:color="auto"/>
        <w:bottom w:val="none" w:sz="0" w:space="0" w:color="auto"/>
        <w:right w:val="none" w:sz="0" w:space="0" w:color="auto"/>
      </w:divBdr>
    </w:div>
    <w:div w:id="21432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5072-CC65-4AA2-A0BA-35657010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17</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Ana Rasovic</cp:lastModifiedBy>
  <cp:revision>324</cp:revision>
  <cp:lastPrinted>2021-04-16T12:17:00Z</cp:lastPrinted>
  <dcterms:created xsi:type="dcterms:W3CDTF">2021-04-06T10:33:00Z</dcterms:created>
  <dcterms:modified xsi:type="dcterms:W3CDTF">2021-04-16T12:46:00Z</dcterms:modified>
</cp:coreProperties>
</file>